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1D2" w:rsidRDefault="005F71D2" w:rsidP="005D3AD2">
      <w:pPr>
        <w:spacing w:after="60" w:line="240" w:lineRule="auto"/>
        <w:jc w:val="center"/>
        <w:rPr>
          <w:rFonts w:ascii="Times New Roman" w:hAnsi="Times New Roman" w:cs="Times New Roman"/>
          <w:b/>
          <w:sz w:val="26"/>
          <w:szCs w:val="26"/>
        </w:rPr>
      </w:pPr>
      <w:bookmarkStart w:id="0" w:name="_GoBack"/>
      <w:bookmarkEnd w:id="0"/>
      <w:r>
        <w:rPr>
          <w:rFonts w:ascii="Times New Roman" w:hAnsi="Times New Roman" w:cs="Times New Roman"/>
          <w:b/>
          <w:sz w:val="26"/>
          <w:szCs w:val="26"/>
        </w:rPr>
        <w:t>БУДУЩЕЕ СВОБОДНЫХ ПРОФСОЮЗОВ. ПЕРВООЧЕРЕДНЫЕ ШАГИ.</w:t>
      </w:r>
    </w:p>
    <w:p w:rsidR="004818CA" w:rsidRPr="005F71D2" w:rsidRDefault="005D3AD2" w:rsidP="005D3AD2">
      <w:pPr>
        <w:spacing w:after="60" w:line="240" w:lineRule="auto"/>
        <w:jc w:val="center"/>
        <w:rPr>
          <w:rFonts w:ascii="Times New Roman" w:hAnsi="Times New Roman" w:cs="Times New Roman"/>
          <w:bCs/>
          <w:sz w:val="24"/>
          <w:szCs w:val="24"/>
        </w:rPr>
      </w:pPr>
      <w:r w:rsidRPr="005F71D2">
        <w:rPr>
          <w:rFonts w:ascii="Times New Roman" w:hAnsi="Times New Roman" w:cs="Times New Roman"/>
          <w:bCs/>
          <w:sz w:val="24"/>
          <w:szCs w:val="24"/>
        </w:rPr>
        <w:t>Т</w:t>
      </w:r>
      <w:r w:rsidR="006B19B0" w:rsidRPr="005F71D2">
        <w:rPr>
          <w:rFonts w:ascii="Times New Roman" w:hAnsi="Times New Roman" w:cs="Times New Roman"/>
          <w:bCs/>
          <w:sz w:val="24"/>
          <w:szCs w:val="24"/>
        </w:rPr>
        <w:t>езисы</w:t>
      </w:r>
      <w:r w:rsidRPr="005F71D2">
        <w:rPr>
          <w:rFonts w:ascii="Times New Roman" w:hAnsi="Times New Roman" w:cs="Times New Roman"/>
          <w:bCs/>
          <w:sz w:val="24"/>
          <w:szCs w:val="24"/>
        </w:rPr>
        <w:t xml:space="preserve"> доклада Сергеева Александра, председателя Независимого профсоюза горняков (НПГ) на секции «Профсоюзы и трудовые вопросы» </w:t>
      </w:r>
    </w:p>
    <w:p w:rsidR="005D3AD2" w:rsidRPr="005F71D2" w:rsidRDefault="005D3AD2" w:rsidP="005D3AD2">
      <w:pPr>
        <w:spacing w:after="60" w:line="240" w:lineRule="auto"/>
        <w:jc w:val="center"/>
        <w:rPr>
          <w:rFonts w:ascii="Times New Roman" w:hAnsi="Times New Roman" w:cs="Times New Roman"/>
          <w:bCs/>
          <w:sz w:val="24"/>
          <w:szCs w:val="24"/>
        </w:rPr>
      </w:pPr>
      <w:r w:rsidRPr="005F71D2">
        <w:rPr>
          <w:rFonts w:ascii="Times New Roman" w:hAnsi="Times New Roman" w:cs="Times New Roman"/>
          <w:bCs/>
          <w:sz w:val="24"/>
          <w:szCs w:val="24"/>
        </w:rPr>
        <w:t>VI Российского социального форума</w:t>
      </w:r>
      <w:r w:rsidR="004818CA" w:rsidRPr="005F71D2">
        <w:rPr>
          <w:rFonts w:ascii="Times New Roman" w:hAnsi="Times New Roman" w:cs="Times New Roman"/>
          <w:bCs/>
          <w:sz w:val="24"/>
          <w:szCs w:val="24"/>
        </w:rPr>
        <w:t>,</w:t>
      </w:r>
      <w:r w:rsidRPr="005F71D2">
        <w:rPr>
          <w:rFonts w:ascii="Times New Roman" w:hAnsi="Times New Roman" w:cs="Times New Roman"/>
          <w:bCs/>
          <w:sz w:val="24"/>
          <w:szCs w:val="24"/>
        </w:rPr>
        <w:t xml:space="preserve"> 12 сентября 2026 г.</w:t>
      </w:r>
    </w:p>
    <w:p w:rsidR="006B19B0" w:rsidRDefault="006B19B0" w:rsidP="00392287">
      <w:pPr>
        <w:spacing w:after="0" w:line="240" w:lineRule="auto"/>
        <w:rPr>
          <w:rFonts w:ascii="Times New Roman" w:hAnsi="Times New Roman" w:cs="Times New Roman"/>
          <w:b/>
          <w:sz w:val="26"/>
          <w:szCs w:val="26"/>
        </w:rPr>
      </w:pPr>
    </w:p>
    <w:p w:rsidR="00D546D5" w:rsidRPr="006D55F4" w:rsidRDefault="005D3AD2" w:rsidP="00BA3AB7">
      <w:pPr>
        <w:spacing w:after="60"/>
        <w:ind w:firstLine="709"/>
        <w:jc w:val="both"/>
        <w:rPr>
          <w:rFonts w:ascii="Times New Roman" w:hAnsi="Times New Roman" w:cs="Times New Roman"/>
          <w:b/>
          <w:sz w:val="24"/>
          <w:szCs w:val="24"/>
        </w:rPr>
      </w:pPr>
      <w:r w:rsidRPr="006D55F4">
        <w:rPr>
          <w:rFonts w:ascii="Times New Roman" w:hAnsi="Times New Roman" w:cs="Times New Roman"/>
          <w:b/>
          <w:sz w:val="24"/>
          <w:szCs w:val="24"/>
        </w:rPr>
        <w:t xml:space="preserve">1. </w:t>
      </w:r>
      <w:r w:rsidR="005A359C">
        <w:rPr>
          <w:rFonts w:ascii="Times New Roman" w:hAnsi="Times New Roman" w:cs="Times New Roman"/>
          <w:b/>
          <w:sz w:val="24"/>
          <w:szCs w:val="24"/>
        </w:rPr>
        <w:t>Вначале</w:t>
      </w:r>
      <w:r w:rsidR="00783C59" w:rsidRPr="006D55F4">
        <w:rPr>
          <w:rFonts w:ascii="Times New Roman" w:hAnsi="Times New Roman" w:cs="Times New Roman"/>
          <w:b/>
          <w:sz w:val="24"/>
          <w:szCs w:val="24"/>
        </w:rPr>
        <w:t xml:space="preserve">одна </w:t>
      </w:r>
      <w:r w:rsidRPr="006D55F4">
        <w:rPr>
          <w:rFonts w:ascii="Times New Roman" w:hAnsi="Times New Roman" w:cs="Times New Roman"/>
          <w:b/>
          <w:sz w:val="24"/>
          <w:szCs w:val="24"/>
        </w:rPr>
        <w:t>мысл</w:t>
      </w:r>
      <w:r w:rsidR="00783C59" w:rsidRPr="006D55F4">
        <w:rPr>
          <w:rFonts w:ascii="Times New Roman" w:hAnsi="Times New Roman" w:cs="Times New Roman"/>
          <w:b/>
          <w:sz w:val="24"/>
          <w:szCs w:val="24"/>
        </w:rPr>
        <w:t>ь</w:t>
      </w:r>
      <w:r w:rsidR="002B48C0" w:rsidRPr="006D55F4">
        <w:rPr>
          <w:rFonts w:ascii="Times New Roman" w:hAnsi="Times New Roman" w:cs="Times New Roman"/>
          <w:b/>
          <w:sz w:val="24"/>
          <w:szCs w:val="24"/>
        </w:rPr>
        <w:t xml:space="preserve">,скорее всего </w:t>
      </w:r>
      <w:r w:rsidR="00D546D5" w:rsidRPr="006D55F4">
        <w:rPr>
          <w:rFonts w:ascii="Times New Roman" w:hAnsi="Times New Roman" w:cs="Times New Roman"/>
          <w:b/>
          <w:sz w:val="24"/>
          <w:szCs w:val="24"/>
        </w:rPr>
        <w:t>для</w:t>
      </w:r>
      <w:r w:rsidRPr="006D55F4">
        <w:rPr>
          <w:rFonts w:ascii="Times New Roman" w:hAnsi="Times New Roman" w:cs="Times New Roman"/>
          <w:b/>
          <w:sz w:val="24"/>
          <w:szCs w:val="24"/>
        </w:rPr>
        <w:t xml:space="preserve"> внутренн</w:t>
      </w:r>
      <w:r w:rsidR="006636C9" w:rsidRPr="006D55F4">
        <w:rPr>
          <w:rFonts w:ascii="Times New Roman" w:hAnsi="Times New Roman" w:cs="Times New Roman"/>
          <w:b/>
          <w:sz w:val="24"/>
          <w:szCs w:val="24"/>
        </w:rPr>
        <w:t>их</w:t>
      </w:r>
      <w:r w:rsidRPr="006D55F4">
        <w:rPr>
          <w:rFonts w:ascii="Times New Roman" w:hAnsi="Times New Roman" w:cs="Times New Roman"/>
          <w:b/>
          <w:sz w:val="24"/>
          <w:szCs w:val="24"/>
        </w:rPr>
        <w:t xml:space="preserve"> размышлени</w:t>
      </w:r>
      <w:r w:rsidR="006636C9" w:rsidRPr="006D55F4">
        <w:rPr>
          <w:rFonts w:ascii="Times New Roman" w:hAnsi="Times New Roman" w:cs="Times New Roman"/>
          <w:b/>
          <w:sz w:val="24"/>
          <w:szCs w:val="24"/>
        </w:rPr>
        <w:t>й и возможного побуждения к действиям</w:t>
      </w:r>
      <w:r w:rsidR="005A359C">
        <w:rPr>
          <w:rFonts w:ascii="Times New Roman" w:hAnsi="Times New Roman" w:cs="Times New Roman"/>
          <w:b/>
          <w:sz w:val="24"/>
          <w:szCs w:val="24"/>
        </w:rPr>
        <w:t>,</w:t>
      </w:r>
      <w:r w:rsidR="00781C0B">
        <w:rPr>
          <w:rFonts w:ascii="Times New Roman" w:hAnsi="Times New Roman" w:cs="Times New Roman"/>
          <w:b/>
          <w:sz w:val="24"/>
          <w:szCs w:val="24"/>
        </w:rPr>
        <w:t xml:space="preserve"> стратегического характера</w:t>
      </w:r>
      <w:r w:rsidR="00D546D5" w:rsidRPr="006D55F4">
        <w:rPr>
          <w:rFonts w:ascii="Times New Roman" w:hAnsi="Times New Roman" w:cs="Times New Roman"/>
          <w:b/>
          <w:sz w:val="24"/>
          <w:szCs w:val="24"/>
        </w:rPr>
        <w:t>.</w:t>
      </w:r>
    </w:p>
    <w:p w:rsidR="007F3664" w:rsidRPr="006D55F4" w:rsidRDefault="007F3664" w:rsidP="00E4637E">
      <w:pPr>
        <w:tabs>
          <w:tab w:val="left" w:pos="7938"/>
        </w:tabs>
        <w:spacing w:after="60"/>
        <w:ind w:firstLine="709"/>
        <w:jc w:val="both"/>
        <w:rPr>
          <w:rFonts w:ascii="Times New Roman" w:hAnsi="Times New Roman" w:cs="Times New Roman"/>
          <w:sz w:val="24"/>
          <w:szCs w:val="24"/>
        </w:rPr>
      </w:pPr>
      <w:r w:rsidRPr="006D55F4">
        <w:rPr>
          <w:rFonts w:ascii="Times New Roman" w:hAnsi="Times New Roman" w:cs="Times New Roman"/>
          <w:b/>
          <w:sz w:val="24"/>
          <w:szCs w:val="24"/>
        </w:rPr>
        <w:t>Будущее профсоюзов, созданных самоорганизовавшимися работниками</w:t>
      </w:r>
      <w:r w:rsidR="00A4153A" w:rsidRPr="006D55F4">
        <w:rPr>
          <w:rFonts w:ascii="Times New Roman" w:hAnsi="Times New Roman" w:cs="Times New Roman"/>
          <w:sz w:val="24"/>
          <w:szCs w:val="24"/>
        </w:rPr>
        <w:t>, заняты</w:t>
      </w:r>
      <w:r w:rsidR="00875ADA" w:rsidRPr="006D55F4">
        <w:rPr>
          <w:rFonts w:ascii="Times New Roman" w:hAnsi="Times New Roman" w:cs="Times New Roman"/>
          <w:sz w:val="24"/>
          <w:szCs w:val="24"/>
        </w:rPr>
        <w:t>м</w:t>
      </w:r>
      <w:r w:rsidR="006636C9" w:rsidRPr="006D55F4">
        <w:rPr>
          <w:rFonts w:ascii="Times New Roman" w:hAnsi="Times New Roman" w:cs="Times New Roman"/>
          <w:sz w:val="24"/>
          <w:szCs w:val="24"/>
        </w:rPr>
        <w:t>и</w:t>
      </w:r>
      <w:r w:rsidR="00A4153A" w:rsidRPr="006D55F4">
        <w:rPr>
          <w:rFonts w:ascii="Times New Roman" w:hAnsi="Times New Roman" w:cs="Times New Roman"/>
          <w:sz w:val="24"/>
          <w:szCs w:val="24"/>
        </w:rPr>
        <w:t xml:space="preserve"> производительным или общественно полезным интеллектуальным трудом</w:t>
      </w:r>
      <w:r w:rsidR="00D546D5" w:rsidRPr="006D55F4">
        <w:rPr>
          <w:rFonts w:ascii="Times New Roman" w:hAnsi="Times New Roman" w:cs="Times New Roman"/>
          <w:sz w:val="24"/>
          <w:szCs w:val="24"/>
        </w:rPr>
        <w:t xml:space="preserve"> или оказывающие общественно полезным услуги</w:t>
      </w:r>
      <w:r w:rsidR="00A4153A" w:rsidRPr="006D55F4">
        <w:rPr>
          <w:rFonts w:ascii="Times New Roman" w:hAnsi="Times New Roman" w:cs="Times New Roman"/>
          <w:sz w:val="24"/>
          <w:szCs w:val="24"/>
        </w:rPr>
        <w:t>,</w:t>
      </w:r>
      <w:r w:rsidR="00783C59" w:rsidRPr="006D55F4">
        <w:rPr>
          <w:rFonts w:ascii="Times New Roman" w:hAnsi="Times New Roman" w:cs="Times New Roman"/>
          <w:b/>
          <w:bCs/>
          <w:sz w:val="24"/>
          <w:szCs w:val="24"/>
        </w:rPr>
        <w:t xml:space="preserve">как полноценной структуры российского общества, </w:t>
      </w:r>
      <w:r w:rsidR="00A4153A" w:rsidRPr="006D55F4">
        <w:rPr>
          <w:rFonts w:ascii="Times New Roman" w:hAnsi="Times New Roman" w:cs="Times New Roman"/>
          <w:b/>
          <w:bCs/>
          <w:sz w:val="24"/>
          <w:szCs w:val="24"/>
        </w:rPr>
        <w:t>п</w:t>
      </w:r>
      <w:r w:rsidR="0010269E" w:rsidRPr="006D55F4">
        <w:rPr>
          <w:rFonts w:ascii="Times New Roman" w:hAnsi="Times New Roman" w:cs="Times New Roman"/>
          <w:b/>
          <w:bCs/>
          <w:sz w:val="24"/>
          <w:szCs w:val="24"/>
        </w:rPr>
        <w:t>ока просматривается смутно</w:t>
      </w:r>
      <w:r w:rsidRPr="006D55F4">
        <w:rPr>
          <w:rFonts w:ascii="Times New Roman" w:hAnsi="Times New Roman" w:cs="Times New Roman"/>
          <w:b/>
          <w:bCs/>
          <w:sz w:val="24"/>
          <w:szCs w:val="24"/>
        </w:rPr>
        <w:t>.</w:t>
      </w:r>
    </w:p>
    <w:p w:rsidR="00177643" w:rsidRPr="006D55F4" w:rsidRDefault="00177643" w:rsidP="00BA3AB7">
      <w:pPr>
        <w:spacing w:after="60"/>
        <w:ind w:firstLine="709"/>
        <w:jc w:val="both"/>
        <w:rPr>
          <w:rFonts w:ascii="Times New Roman" w:hAnsi="Times New Roman" w:cs="Times New Roman"/>
          <w:sz w:val="24"/>
          <w:szCs w:val="24"/>
        </w:rPr>
      </w:pPr>
      <w:r w:rsidRPr="006D55F4">
        <w:rPr>
          <w:rFonts w:ascii="Times New Roman" w:hAnsi="Times New Roman" w:cs="Times New Roman"/>
          <w:b/>
          <w:sz w:val="24"/>
          <w:szCs w:val="24"/>
        </w:rPr>
        <w:t>И дело не в их небольшой численности</w:t>
      </w:r>
      <w:r w:rsidRPr="006D55F4">
        <w:rPr>
          <w:rFonts w:ascii="Times New Roman" w:hAnsi="Times New Roman" w:cs="Times New Roman"/>
          <w:sz w:val="24"/>
          <w:szCs w:val="24"/>
        </w:rPr>
        <w:t xml:space="preserve"> – людей, способных осознать свои права и интересы</w:t>
      </w:r>
      <w:r w:rsidR="00A4153A" w:rsidRPr="006D55F4">
        <w:rPr>
          <w:rFonts w:ascii="Times New Roman" w:hAnsi="Times New Roman" w:cs="Times New Roman"/>
          <w:sz w:val="24"/>
          <w:szCs w:val="24"/>
        </w:rPr>
        <w:t>,</w:t>
      </w:r>
      <w:r w:rsidRPr="006D55F4">
        <w:rPr>
          <w:rFonts w:ascii="Times New Roman" w:hAnsi="Times New Roman" w:cs="Times New Roman"/>
          <w:sz w:val="24"/>
          <w:szCs w:val="24"/>
        </w:rPr>
        <w:t xml:space="preserve"> готовых объединяться и действовать по достижению (реализации) </w:t>
      </w:r>
      <w:r w:rsidR="002B48C0" w:rsidRPr="006D55F4">
        <w:rPr>
          <w:rFonts w:ascii="Times New Roman" w:hAnsi="Times New Roman" w:cs="Times New Roman"/>
          <w:sz w:val="24"/>
          <w:szCs w:val="24"/>
        </w:rPr>
        <w:t>своих прав и</w:t>
      </w:r>
      <w:r w:rsidRPr="006D55F4">
        <w:rPr>
          <w:rFonts w:ascii="Times New Roman" w:hAnsi="Times New Roman" w:cs="Times New Roman"/>
          <w:sz w:val="24"/>
          <w:szCs w:val="24"/>
        </w:rPr>
        <w:t xml:space="preserve"> интересов, всегда небольшое количество в любом обществе.</w:t>
      </w:r>
    </w:p>
    <w:p w:rsidR="00D572CD" w:rsidRPr="00781C0B" w:rsidRDefault="00A80EC8" w:rsidP="00BA3AB7">
      <w:pPr>
        <w:spacing w:after="60"/>
        <w:ind w:firstLine="709"/>
        <w:jc w:val="both"/>
        <w:rPr>
          <w:rFonts w:ascii="Times New Roman" w:hAnsi="Times New Roman" w:cs="Times New Roman"/>
          <w:i/>
        </w:rPr>
      </w:pPr>
      <w:r w:rsidRPr="00781C0B">
        <w:rPr>
          <w:rFonts w:ascii="Times New Roman" w:hAnsi="Times New Roman" w:cs="Times New Roman"/>
          <w:i/>
        </w:rPr>
        <w:t>Поэтому</w:t>
      </w:r>
      <w:r w:rsidR="006636C9" w:rsidRPr="00781C0B">
        <w:rPr>
          <w:rFonts w:ascii="Times New Roman" w:hAnsi="Times New Roman" w:cs="Times New Roman"/>
          <w:i/>
        </w:rPr>
        <w:t xml:space="preserve">и </w:t>
      </w:r>
      <w:r w:rsidR="00D572CD" w:rsidRPr="00781C0B">
        <w:rPr>
          <w:rFonts w:ascii="Times New Roman" w:hAnsi="Times New Roman" w:cs="Times New Roman"/>
          <w:i/>
        </w:rPr>
        <w:t>защита профсоюзных лидеров, которую тут обсуждают</w:t>
      </w:r>
      <w:r w:rsidR="005F71D2" w:rsidRPr="00781C0B">
        <w:rPr>
          <w:rFonts w:ascii="Times New Roman" w:hAnsi="Times New Roman" w:cs="Times New Roman"/>
          <w:i/>
        </w:rPr>
        <w:t>/будут обсуждать</w:t>
      </w:r>
      <w:r w:rsidR="00D572CD" w:rsidRPr="00781C0B">
        <w:rPr>
          <w:rFonts w:ascii="Times New Roman" w:hAnsi="Times New Roman" w:cs="Times New Roman"/>
          <w:i/>
        </w:rPr>
        <w:t xml:space="preserve"> важна – вокруг них </w:t>
      </w:r>
      <w:r w:rsidRPr="00781C0B">
        <w:rPr>
          <w:rFonts w:ascii="Times New Roman" w:hAnsi="Times New Roman" w:cs="Times New Roman"/>
          <w:i/>
        </w:rPr>
        <w:t xml:space="preserve">обычно </w:t>
      </w:r>
      <w:r w:rsidR="00D572CD" w:rsidRPr="00781C0B">
        <w:rPr>
          <w:rFonts w:ascii="Times New Roman" w:hAnsi="Times New Roman" w:cs="Times New Roman"/>
          <w:i/>
        </w:rPr>
        <w:t>объединя</w:t>
      </w:r>
      <w:r w:rsidRPr="00781C0B">
        <w:rPr>
          <w:rFonts w:ascii="Times New Roman" w:hAnsi="Times New Roman" w:cs="Times New Roman"/>
          <w:i/>
        </w:rPr>
        <w:t>е</w:t>
      </w:r>
      <w:r w:rsidR="00D572CD" w:rsidRPr="00781C0B">
        <w:rPr>
          <w:rFonts w:ascii="Times New Roman" w:hAnsi="Times New Roman" w:cs="Times New Roman"/>
          <w:i/>
        </w:rPr>
        <w:t>тся Ядро любой профсоюзной организация (люд</w:t>
      </w:r>
      <w:r w:rsidR="00783C59" w:rsidRPr="00781C0B">
        <w:rPr>
          <w:rFonts w:ascii="Times New Roman" w:hAnsi="Times New Roman" w:cs="Times New Roman"/>
          <w:i/>
        </w:rPr>
        <w:t>ей</w:t>
      </w:r>
      <w:r w:rsidR="00D572CD" w:rsidRPr="00781C0B">
        <w:rPr>
          <w:rFonts w:ascii="Times New Roman" w:hAnsi="Times New Roman" w:cs="Times New Roman"/>
          <w:i/>
        </w:rPr>
        <w:t xml:space="preserve"> готовы</w:t>
      </w:r>
      <w:r w:rsidR="00783C59" w:rsidRPr="00781C0B">
        <w:rPr>
          <w:rFonts w:ascii="Times New Roman" w:hAnsi="Times New Roman" w:cs="Times New Roman"/>
          <w:i/>
        </w:rPr>
        <w:t>х</w:t>
      </w:r>
      <w:r w:rsidR="00D572CD" w:rsidRPr="00781C0B">
        <w:rPr>
          <w:rFonts w:ascii="Times New Roman" w:hAnsi="Times New Roman" w:cs="Times New Roman"/>
          <w:i/>
        </w:rPr>
        <w:t xml:space="preserve"> принимать активное участие в деятельности профсоюза). Если, конечно</w:t>
      </w:r>
      <w:r w:rsidR="002B48C0" w:rsidRPr="00781C0B">
        <w:rPr>
          <w:rFonts w:ascii="Times New Roman" w:hAnsi="Times New Roman" w:cs="Times New Roman"/>
          <w:i/>
        </w:rPr>
        <w:t>,</w:t>
      </w:r>
      <w:r w:rsidR="00D572CD" w:rsidRPr="00781C0B">
        <w:rPr>
          <w:rFonts w:ascii="Times New Roman" w:hAnsi="Times New Roman" w:cs="Times New Roman"/>
          <w:i/>
        </w:rPr>
        <w:t xml:space="preserve"> такие профсоюзные лидеры обладают понятными</w:t>
      </w:r>
      <w:r w:rsidR="002B48C0" w:rsidRPr="00781C0B">
        <w:rPr>
          <w:rFonts w:ascii="Times New Roman" w:hAnsi="Times New Roman" w:cs="Times New Roman"/>
          <w:i/>
        </w:rPr>
        <w:t xml:space="preserve"> и принимаемыми своими товарищами</w:t>
      </w:r>
      <w:r w:rsidR="00D572CD" w:rsidRPr="00781C0B">
        <w:rPr>
          <w:rFonts w:ascii="Times New Roman" w:hAnsi="Times New Roman" w:cs="Times New Roman"/>
          <w:i/>
        </w:rPr>
        <w:t xml:space="preserve"> моральными принципами. </w:t>
      </w:r>
    </w:p>
    <w:p w:rsidR="00870643" w:rsidRPr="006D55F4" w:rsidRDefault="00205CDD" w:rsidP="00BA3AB7">
      <w:pPr>
        <w:spacing w:after="60"/>
        <w:ind w:firstLine="709"/>
        <w:jc w:val="both"/>
        <w:rPr>
          <w:rFonts w:ascii="Times New Roman" w:hAnsi="Times New Roman" w:cs="Times New Roman"/>
          <w:sz w:val="24"/>
          <w:szCs w:val="24"/>
        </w:rPr>
      </w:pPr>
      <w:r w:rsidRPr="006D55F4">
        <w:rPr>
          <w:rFonts w:ascii="Times New Roman" w:hAnsi="Times New Roman" w:cs="Times New Roman"/>
          <w:b/>
          <w:sz w:val="24"/>
          <w:szCs w:val="24"/>
        </w:rPr>
        <w:t xml:space="preserve">И дело не том, что </w:t>
      </w:r>
      <w:r w:rsidR="00177643" w:rsidRPr="006D55F4">
        <w:rPr>
          <w:rFonts w:ascii="Times New Roman" w:hAnsi="Times New Roman" w:cs="Times New Roman"/>
          <w:b/>
          <w:sz w:val="24"/>
          <w:szCs w:val="24"/>
        </w:rPr>
        <w:t>дезориентация общества</w:t>
      </w:r>
      <w:r w:rsidR="00177643" w:rsidRPr="006D55F4">
        <w:rPr>
          <w:rFonts w:ascii="Times New Roman" w:hAnsi="Times New Roman" w:cs="Times New Roman"/>
          <w:sz w:val="24"/>
          <w:szCs w:val="24"/>
        </w:rPr>
        <w:t>, из-за и всеобщего кризиса моральных ценностей</w:t>
      </w:r>
      <w:r w:rsidR="00D546D5" w:rsidRPr="006D55F4">
        <w:rPr>
          <w:rFonts w:ascii="Times New Roman" w:hAnsi="Times New Roman" w:cs="Times New Roman"/>
          <w:sz w:val="24"/>
          <w:szCs w:val="24"/>
        </w:rPr>
        <w:t xml:space="preserve"> и информационного давления на сознание</w:t>
      </w:r>
      <w:r w:rsidR="00177643" w:rsidRPr="006D55F4">
        <w:rPr>
          <w:rFonts w:ascii="Times New Roman" w:hAnsi="Times New Roman" w:cs="Times New Roman"/>
          <w:sz w:val="24"/>
          <w:szCs w:val="24"/>
        </w:rPr>
        <w:t xml:space="preserve">, </w:t>
      </w:r>
      <w:r w:rsidR="00177643" w:rsidRPr="006D55F4">
        <w:rPr>
          <w:rFonts w:ascii="Times New Roman" w:hAnsi="Times New Roman" w:cs="Times New Roman"/>
          <w:b/>
          <w:sz w:val="24"/>
          <w:szCs w:val="24"/>
        </w:rPr>
        <w:t xml:space="preserve">когда человек не понимает </w:t>
      </w:r>
      <w:r w:rsidR="00D546D5" w:rsidRPr="006D55F4">
        <w:rPr>
          <w:rFonts w:ascii="Times New Roman" w:hAnsi="Times New Roman" w:cs="Times New Roman"/>
          <w:b/>
          <w:sz w:val="24"/>
          <w:szCs w:val="24"/>
        </w:rPr>
        <w:t xml:space="preserve">или </w:t>
      </w:r>
      <w:r w:rsidR="00177643" w:rsidRPr="006D55F4">
        <w:rPr>
          <w:rFonts w:ascii="Times New Roman" w:hAnsi="Times New Roman" w:cs="Times New Roman"/>
          <w:b/>
          <w:sz w:val="24"/>
          <w:szCs w:val="24"/>
        </w:rPr>
        <w:t>не успевает осознать</w:t>
      </w:r>
      <w:r w:rsidR="00177643" w:rsidRPr="006D55F4">
        <w:rPr>
          <w:rFonts w:ascii="Times New Roman" w:hAnsi="Times New Roman" w:cs="Times New Roman"/>
          <w:sz w:val="24"/>
          <w:szCs w:val="24"/>
        </w:rPr>
        <w:t xml:space="preserve">, </w:t>
      </w:r>
      <w:r w:rsidR="002B48C0" w:rsidRPr="006D55F4">
        <w:rPr>
          <w:rFonts w:ascii="Times New Roman" w:hAnsi="Times New Roman" w:cs="Times New Roman"/>
          <w:sz w:val="24"/>
          <w:szCs w:val="24"/>
        </w:rPr>
        <w:t xml:space="preserve">с кем </w:t>
      </w:r>
      <w:r w:rsidR="00177643" w:rsidRPr="006D55F4">
        <w:rPr>
          <w:rFonts w:ascii="Times New Roman" w:hAnsi="Times New Roman" w:cs="Times New Roman"/>
          <w:sz w:val="24"/>
          <w:szCs w:val="24"/>
        </w:rPr>
        <w:t xml:space="preserve">лучше выражать </w:t>
      </w:r>
      <w:r w:rsidR="002B48C0" w:rsidRPr="006D55F4">
        <w:rPr>
          <w:rFonts w:ascii="Times New Roman" w:hAnsi="Times New Roman" w:cs="Times New Roman"/>
          <w:sz w:val="24"/>
          <w:szCs w:val="24"/>
        </w:rPr>
        <w:t xml:space="preserve">свои </w:t>
      </w:r>
      <w:r w:rsidR="00177643" w:rsidRPr="006D55F4">
        <w:rPr>
          <w:rFonts w:ascii="Times New Roman" w:hAnsi="Times New Roman" w:cs="Times New Roman"/>
          <w:sz w:val="24"/>
          <w:szCs w:val="24"/>
        </w:rPr>
        <w:t xml:space="preserve">интересы, кого ему стоит поддерживать, а кого нет, </w:t>
      </w:r>
      <w:r w:rsidR="00F509C7" w:rsidRPr="006D55F4">
        <w:rPr>
          <w:rFonts w:ascii="Times New Roman" w:hAnsi="Times New Roman" w:cs="Times New Roman"/>
          <w:sz w:val="24"/>
          <w:szCs w:val="24"/>
        </w:rPr>
        <w:t>замедляет</w:t>
      </w:r>
      <w:r w:rsidR="00177643" w:rsidRPr="006D55F4">
        <w:rPr>
          <w:rFonts w:ascii="Times New Roman" w:hAnsi="Times New Roman" w:cs="Times New Roman"/>
          <w:sz w:val="24"/>
          <w:szCs w:val="24"/>
        </w:rPr>
        <w:t xml:space="preserve"> процессы формирования гражданского общества, в том числе </w:t>
      </w:r>
      <w:r w:rsidR="00A4153A" w:rsidRPr="006D55F4">
        <w:rPr>
          <w:rFonts w:ascii="Times New Roman" w:hAnsi="Times New Roman" w:cs="Times New Roman"/>
          <w:sz w:val="24"/>
          <w:szCs w:val="24"/>
        </w:rPr>
        <w:t xml:space="preserve">развитие </w:t>
      </w:r>
      <w:r w:rsidR="00177643" w:rsidRPr="006D55F4">
        <w:rPr>
          <w:rFonts w:ascii="Times New Roman" w:hAnsi="Times New Roman" w:cs="Times New Roman"/>
          <w:sz w:val="24"/>
          <w:szCs w:val="24"/>
        </w:rPr>
        <w:t>профсоюзов.</w:t>
      </w:r>
    </w:p>
    <w:p w:rsidR="00A80EC8" w:rsidRPr="00781C0B" w:rsidRDefault="00A80EC8" w:rsidP="00BA3AB7">
      <w:pPr>
        <w:spacing w:after="60"/>
        <w:ind w:firstLine="709"/>
        <w:jc w:val="both"/>
        <w:rPr>
          <w:rFonts w:ascii="Times New Roman" w:hAnsi="Times New Roman" w:cs="Times New Roman"/>
          <w:bCs/>
          <w:i/>
        </w:rPr>
      </w:pPr>
      <w:r w:rsidRPr="00781C0B">
        <w:rPr>
          <w:rFonts w:ascii="Times New Roman" w:hAnsi="Times New Roman" w:cs="Times New Roman"/>
          <w:i/>
        </w:rPr>
        <w:t>Кстати, п</w:t>
      </w:r>
      <w:r w:rsidR="00D572CD" w:rsidRPr="00781C0B">
        <w:rPr>
          <w:rFonts w:ascii="Times New Roman" w:hAnsi="Times New Roman" w:cs="Times New Roman"/>
          <w:i/>
        </w:rPr>
        <w:t xml:space="preserve">о данным </w:t>
      </w:r>
      <w:r w:rsidRPr="00781C0B">
        <w:rPr>
          <w:rFonts w:ascii="Times New Roman" w:hAnsi="Times New Roman" w:cs="Times New Roman"/>
          <w:i/>
        </w:rPr>
        <w:t xml:space="preserve">Института психологии РАН (опубликованным  01.09.2026 </w:t>
      </w:r>
      <w:r w:rsidR="00D572CD" w:rsidRPr="00781C0B">
        <w:rPr>
          <w:rFonts w:ascii="Times New Roman" w:hAnsi="Times New Roman" w:cs="Times New Roman"/>
          <w:i/>
        </w:rPr>
        <w:t>РАН</w:t>
      </w:r>
      <w:r w:rsidRPr="00781C0B">
        <w:rPr>
          <w:rFonts w:ascii="Times New Roman" w:hAnsi="Times New Roman" w:cs="Times New Roman"/>
          <w:bCs/>
          <w:i/>
        </w:rPr>
        <w:t>Институтом Народно-хозяйственного Прогнозирования РАН в «Квартальном прогнозе №71») пессимизм, безучастность поразили российское общество – доля респондентов, считающих, что в текущих обстоятельствах происходящее в их жизни зависит скорее от них самих в июле 2026 г. составила 38%; при этом в апреле 2022 г. этот показатель составлял 67%.</w:t>
      </w:r>
    </w:p>
    <w:p w:rsidR="00F509C7" w:rsidRPr="006D55F4" w:rsidRDefault="00875ADA" w:rsidP="00BA3AB7">
      <w:pPr>
        <w:spacing w:after="60"/>
        <w:ind w:firstLine="709"/>
        <w:jc w:val="both"/>
        <w:rPr>
          <w:rFonts w:ascii="Times New Roman" w:hAnsi="Times New Roman" w:cs="Times New Roman"/>
          <w:sz w:val="24"/>
          <w:szCs w:val="24"/>
        </w:rPr>
      </w:pPr>
      <w:r w:rsidRPr="006D55F4">
        <w:rPr>
          <w:rFonts w:ascii="Times New Roman" w:hAnsi="Times New Roman" w:cs="Times New Roman"/>
          <w:b/>
          <w:sz w:val="24"/>
          <w:szCs w:val="24"/>
        </w:rPr>
        <w:t>Одной из</w:t>
      </w:r>
      <w:r w:rsidR="00F509C7" w:rsidRPr="006D55F4">
        <w:rPr>
          <w:rFonts w:ascii="Times New Roman" w:hAnsi="Times New Roman" w:cs="Times New Roman"/>
          <w:b/>
          <w:sz w:val="24"/>
          <w:szCs w:val="24"/>
        </w:rPr>
        <w:t xml:space="preserve"> н</w:t>
      </w:r>
      <w:r w:rsidR="00A4153A" w:rsidRPr="006D55F4">
        <w:rPr>
          <w:rFonts w:ascii="Times New Roman" w:hAnsi="Times New Roman" w:cs="Times New Roman"/>
          <w:b/>
          <w:sz w:val="24"/>
          <w:szCs w:val="24"/>
        </w:rPr>
        <w:t>аиболее важной</w:t>
      </w:r>
      <w:r w:rsidR="00F509C7" w:rsidRPr="006D55F4">
        <w:rPr>
          <w:rFonts w:ascii="Times New Roman" w:hAnsi="Times New Roman" w:cs="Times New Roman"/>
          <w:b/>
          <w:sz w:val="24"/>
          <w:szCs w:val="24"/>
        </w:rPr>
        <w:t>,</w:t>
      </w:r>
      <w:r w:rsidR="00870643" w:rsidRPr="006D55F4">
        <w:rPr>
          <w:rFonts w:ascii="Times New Roman" w:hAnsi="Times New Roman" w:cs="Times New Roman"/>
          <w:b/>
          <w:sz w:val="24"/>
          <w:szCs w:val="24"/>
        </w:rPr>
        <w:t xml:space="preserve"> на мой взгляд,</w:t>
      </w:r>
      <w:r w:rsidR="00A4153A" w:rsidRPr="006D55F4">
        <w:rPr>
          <w:rFonts w:ascii="Times New Roman" w:hAnsi="Times New Roman" w:cs="Times New Roman"/>
          <w:b/>
          <w:sz w:val="24"/>
          <w:szCs w:val="24"/>
        </w:rPr>
        <w:t xml:space="preserve">причиной </w:t>
      </w:r>
      <w:r w:rsidR="00F509C7" w:rsidRPr="006D55F4">
        <w:rPr>
          <w:rFonts w:ascii="Times New Roman" w:hAnsi="Times New Roman" w:cs="Times New Roman"/>
          <w:b/>
          <w:sz w:val="24"/>
          <w:szCs w:val="24"/>
        </w:rPr>
        <w:t xml:space="preserve">замедления процесса развития </w:t>
      </w:r>
      <w:r w:rsidR="00F509C7" w:rsidRPr="006D55F4">
        <w:rPr>
          <w:rFonts w:ascii="Times New Roman" w:hAnsi="Times New Roman" w:cs="Times New Roman"/>
          <w:bCs/>
          <w:sz w:val="24"/>
          <w:szCs w:val="24"/>
        </w:rPr>
        <w:t>гражданского общества</w:t>
      </w:r>
      <w:r w:rsidRPr="006D55F4">
        <w:rPr>
          <w:rFonts w:ascii="Times New Roman" w:hAnsi="Times New Roman" w:cs="Times New Roman"/>
          <w:bCs/>
          <w:sz w:val="24"/>
          <w:szCs w:val="24"/>
        </w:rPr>
        <w:t xml:space="preserve"> «снизу»</w:t>
      </w:r>
      <w:r w:rsidR="00F509C7" w:rsidRPr="006D55F4">
        <w:rPr>
          <w:rFonts w:ascii="Times New Roman" w:hAnsi="Times New Roman" w:cs="Times New Roman"/>
          <w:bCs/>
          <w:sz w:val="24"/>
          <w:szCs w:val="24"/>
        </w:rPr>
        <w:t>,</w:t>
      </w:r>
      <w:r w:rsidR="002B48C0" w:rsidRPr="006D55F4">
        <w:rPr>
          <w:rFonts w:ascii="Times New Roman" w:hAnsi="Times New Roman" w:cs="Times New Roman"/>
          <w:sz w:val="24"/>
          <w:szCs w:val="24"/>
        </w:rPr>
        <w:t>и</w:t>
      </w:r>
      <w:r w:rsidR="00F509C7" w:rsidRPr="006D55F4">
        <w:rPr>
          <w:rFonts w:ascii="Times New Roman" w:hAnsi="Times New Roman" w:cs="Times New Roman"/>
          <w:b/>
          <w:bCs/>
          <w:sz w:val="24"/>
          <w:szCs w:val="24"/>
        </w:rPr>
        <w:t>профсоюзов</w:t>
      </w:r>
      <w:r w:rsidR="002B48C0" w:rsidRPr="006D55F4">
        <w:rPr>
          <w:rFonts w:ascii="Times New Roman" w:hAnsi="Times New Roman" w:cs="Times New Roman"/>
          <w:sz w:val="24"/>
          <w:szCs w:val="24"/>
        </w:rPr>
        <w:t xml:space="preserve"> в том числе</w:t>
      </w:r>
      <w:r w:rsidR="00F509C7" w:rsidRPr="006D55F4">
        <w:rPr>
          <w:rFonts w:ascii="Times New Roman" w:hAnsi="Times New Roman" w:cs="Times New Roman"/>
          <w:sz w:val="24"/>
          <w:szCs w:val="24"/>
        </w:rPr>
        <w:t xml:space="preserve">, </w:t>
      </w:r>
      <w:r w:rsidR="00F509C7" w:rsidRPr="006D55F4">
        <w:rPr>
          <w:rFonts w:ascii="Times New Roman" w:hAnsi="Times New Roman" w:cs="Times New Roman"/>
          <w:b/>
          <w:sz w:val="24"/>
          <w:szCs w:val="24"/>
        </w:rPr>
        <w:t>является</w:t>
      </w:r>
      <w:r w:rsidR="004818CA" w:rsidRPr="006D55F4">
        <w:rPr>
          <w:rFonts w:ascii="Times New Roman" w:hAnsi="Times New Roman" w:cs="Times New Roman"/>
          <w:bCs/>
          <w:sz w:val="24"/>
          <w:szCs w:val="24"/>
        </w:rPr>
        <w:t>, если можно так выразиться,</w:t>
      </w:r>
      <w:r w:rsidR="00F509C7" w:rsidRPr="006D55F4">
        <w:rPr>
          <w:rFonts w:ascii="Times New Roman" w:hAnsi="Times New Roman" w:cs="Times New Roman"/>
          <w:b/>
          <w:sz w:val="24"/>
          <w:szCs w:val="24"/>
        </w:rPr>
        <w:t xml:space="preserve"> «неокорпоративная модель</w:t>
      </w:r>
      <w:r w:rsidR="00E16E69" w:rsidRPr="006D55F4">
        <w:rPr>
          <w:rFonts w:ascii="Times New Roman" w:hAnsi="Times New Roman" w:cs="Times New Roman"/>
          <w:b/>
          <w:sz w:val="24"/>
          <w:szCs w:val="24"/>
        </w:rPr>
        <w:t>»</w:t>
      </w:r>
      <w:r w:rsidR="00F509C7" w:rsidRPr="006D55F4">
        <w:rPr>
          <w:rFonts w:ascii="Times New Roman" w:hAnsi="Times New Roman" w:cs="Times New Roman"/>
          <w:b/>
          <w:sz w:val="24"/>
          <w:szCs w:val="24"/>
        </w:rPr>
        <w:t xml:space="preserve"> развития страны</w:t>
      </w:r>
      <w:r w:rsidR="000442BA">
        <w:rPr>
          <w:rFonts w:ascii="Times New Roman" w:hAnsi="Times New Roman" w:cs="Times New Roman"/>
          <w:sz w:val="24"/>
          <w:szCs w:val="24"/>
        </w:rPr>
        <w:t>.</w:t>
      </w:r>
    </w:p>
    <w:p w:rsidR="00BA2B18" w:rsidRPr="004C1ACA" w:rsidRDefault="00781C0B" w:rsidP="00BA3AB7">
      <w:pPr>
        <w:spacing w:after="60"/>
        <w:ind w:firstLine="709"/>
        <w:jc w:val="both"/>
        <w:rPr>
          <w:rFonts w:ascii="Times New Roman" w:hAnsi="Times New Roman" w:cs="Times New Roman"/>
          <w:sz w:val="24"/>
          <w:szCs w:val="24"/>
        </w:rPr>
      </w:pPr>
      <w:r>
        <w:rPr>
          <w:rFonts w:ascii="Times New Roman" w:hAnsi="Times New Roman" w:cs="Times New Roman"/>
          <w:sz w:val="24"/>
          <w:szCs w:val="24"/>
        </w:rPr>
        <w:t>Основной ф</w:t>
      </w:r>
      <w:r w:rsidR="00205CDD" w:rsidRPr="004C1ACA">
        <w:rPr>
          <w:rFonts w:ascii="Times New Roman" w:hAnsi="Times New Roman" w:cs="Times New Roman"/>
          <w:sz w:val="24"/>
          <w:szCs w:val="24"/>
        </w:rPr>
        <w:t>ункциональн</w:t>
      </w:r>
      <w:r>
        <w:rPr>
          <w:rFonts w:ascii="Times New Roman" w:hAnsi="Times New Roman" w:cs="Times New Roman"/>
          <w:sz w:val="24"/>
          <w:szCs w:val="24"/>
        </w:rPr>
        <w:t>ой</w:t>
      </w:r>
      <w:r w:rsidR="00205CDD" w:rsidRPr="004C1ACA">
        <w:rPr>
          <w:rFonts w:ascii="Times New Roman" w:hAnsi="Times New Roman" w:cs="Times New Roman"/>
          <w:sz w:val="24"/>
          <w:szCs w:val="24"/>
        </w:rPr>
        <w:t xml:space="preserve"> особенност</w:t>
      </w:r>
      <w:r>
        <w:rPr>
          <w:rFonts w:ascii="Times New Roman" w:hAnsi="Times New Roman" w:cs="Times New Roman"/>
          <w:sz w:val="24"/>
          <w:szCs w:val="24"/>
        </w:rPr>
        <w:t>ью</w:t>
      </w:r>
      <w:r w:rsidR="00D546D5" w:rsidRPr="004C1ACA">
        <w:rPr>
          <w:rFonts w:ascii="Times New Roman" w:hAnsi="Times New Roman" w:cs="Times New Roman"/>
          <w:sz w:val="24"/>
          <w:szCs w:val="24"/>
        </w:rPr>
        <w:t xml:space="preserve"> такой</w:t>
      </w:r>
      <w:r w:rsidR="00205CDD" w:rsidRPr="004C1ACA">
        <w:rPr>
          <w:rFonts w:ascii="Times New Roman" w:hAnsi="Times New Roman" w:cs="Times New Roman"/>
          <w:sz w:val="24"/>
          <w:szCs w:val="24"/>
        </w:rPr>
        <w:t xml:space="preserve"> «неокорпоративной модели»</w:t>
      </w:r>
      <w:r w:rsidR="004C1ACA">
        <w:rPr>
          <w:rFonts w:ascii="Times New Roman" w:hAnsi="Times New Roman" w:cs="Times New Roman"/>
          <w:sz w:val="24"/>
          <w:szCs w:val="24"/>
        </w:rPr>
        <w:t xml:space="preserve">, например, </w:t>
      </w:r>
      <w:r w:rsidR="00205CDD" w:rsidRPr="004C1ACA">
        <w:rPr>
          <w:rFonts w:ascii="Times New Roman" w:hAnsi="Times New Roman" w:cs="Times New Roman"/>
          <w:sz w:val="24"/>
          <w:szCs w:val="24"/>
        </w:rPr>
        <w:t>явля</w:t>
      </w:r>
      <w:r>
        <w:rPr>
          <w:rFonts w:ascii="Times New Roman" w:hAnsi="Times New Roman" w:cs="Times New Roman"/>
          <w:sz w:val="24"/>
          <w:szCs w:val="24"/>
        </w:rPr>
        <w:t>е</w:t>
      </w:r>
      <w:r w:rsidR="00205CDD" w:rsidRPr="004C1ACA">
        <w:rPr>
          <w:rFonts w:ascii="Times New Roman" w:hAnsi="Times New Roman" w:cs="Times New Roman"/>
          <w:sz w:val="24"/>
          <w:szCs w:val="24"/>
        </w:rPr>
        <w:t>тся</w:t>
      </w:r>
      <w:r>
        <w:rPr>
          <w:rFonts w:ascii="Times New Roman" w:hAnsi="Times New Roman" w:cs="Times New Roman"/>
          <w:sz w:val="24"/>
          <w:szCs w:val="24"/>
        </w:rPr>
        <w:t xml:space="preserve"> ф</w:t>
      </w:r>
      <w:r w:rsidR="003924B8" w:rsidRPr="004C1ACA">
        <w:rPr>
          <w:rFonts w:ascii="Times New Roman" w:hAnsi="Times New Roman" w:cs="Times New Roman"/>
          <w:sz w:val="24"/>
          <w:szCs w:val="24"/>
        </w:rPr>
        <w:t>ормальное включение государством организованных групп (профсоюзы, объединения предпринимателей</w:t>
      </w:r>
      <w:r w:rsidR="005F71D2">
        <w:rPr>
          <w:rFonts w:ascii="Times New Roman" w:hAnsi="Times New Roman" w:cs="Times New Roman"/>
          <w:sz w:val="24"/>
          <w:szCs w:val="24"/>
        </w:rPr>
        <w:t xml:space="preserve"> и др.</w:t>
      </w:r>
      <w:r w:rsidR="003924B8" w:rsidRPr="004C1ACA">
        <w:rPr>
          <w:rFonts w:ascii="Times New Roman" w:hAnsi="Times New Roman" w:cs="Times New Roman"/>
          <w:sz w:val="24"/>
          <w:szCs w:val="24"/>
        </w:rPr>
        <w:t>) в разработку политики</w:t>
      </w:r>
      <w:r>
        <w:rPr>
          <w:rFonts w:ascii="Times New Roman" w:hAnsi="Times New Roman" w:cs="Times New Roman"/>
          <w:sz w:val="24"/>
          <w:szCs w:val="24"/>
        </w:rPr>
        <w:t>; с</w:t>
      </w:r>
      <w:r w:rsidR="003924B8" w:rsidRPr="004C1ACA">
        <w:rPr>
          <w:rFonts w:ascii="Times New Roman" w:hAnsi="Times New Roman" w:cs="Times New Roman"/>
          <w:sz w:val="24"/>
          <w:szCs w:val="24"/>
        </w:rPr>
        <w:t xml:space="preserve"> опорой на «верхушечные организации»</w:t>
      </w:r>
      <w:r>
        <w:rPr>
          <w:rFonts w:ascii="Times New Roman" w:hAnsi="Times New Roman" w:cs="Times New Roman"/>
          <w:sz w:val="24"/>
          <w:szCs w:val="24"/>
        </w:rPr>
        <w:t>; п</w:t>
      </w:r>
      <w:r w:rsidR="003924B8" w:rsidRPr="004C1ACA">
        <w:rPr>
          <w:rFonts w:ascii="Times New Roman" w:hAnsi="Times New Roman" w:cs="Times New Roman"/>
          <w:sz w:val="24"/>
          <w:szCs w:val="24"/>
        </w:rPr>
        <w:t>ри этом г</w:t>
      </w:r>
      <w:r w:rsidR="00BA2B18" w:rsidRPr="004C1ACA">
        <w:rPr>
          <w:rFonts w:ascii="Times New Roman" w:hAnsi="Times New Roman" w:cs="Times New Roman"/>
          <w:sz w:val="24"/>
          <w:szCs w:val="24"/>
        </w:rPr>
        <w:t xml:space="preserve">осударство наделяет </w:t>
      </w:r>
      <w:r w:rsidR="004C1ACA" w:rsidRPr="004C1ACA">
        <w:rPr>
          <w:rFonts w:ascii="Times New Roman" w:hAnsi="Times New Roman" w:cs="Times New Roman"/>
          <w:sz w:val="24"/>
          <w:szCs w:val="24"/>
        </w:rPr>
        <w:t>их</w:t>
      </w:r>
      <w:r w:rsidR="00BA2B18" w:rsidRPr="004C1ACA">
        <w:rPr>
          <w:rFonts w:ascii="Times New Roman" w:hAnsi="Times New Roman" w:cs="Times New Roman"/>
          <w:sz w:val="24"/>
          <w:szCs w:val="24"/>
        </w:rPr>
        <w:t xml:space="preserve"> монополией на выражение интересов</w:t>
      </w:r>
      <w:r w:rsidR="004C1ACA" w:rsidRPr="004C1ACA">
        <w:rPr>
          <w:rFonts w:ascii="Times New Roman" w:hAnsi="Times New Roman" w:cs="Times New Roman"/>
          <w:color w:val="333333"/>
          <w:sz w:val="24"/>
          <w:szCs w:val="24"/>
          <w:shd w:val="clear" w:color="auto" w:fill="FFFFFF"/>
        </w:rPr>
        <w:t xml:space="preserve"> в своей сфере</w:t>
      </w:r>
      <w:r w:rsidR="004C1ACA">
        <w:rPr>
          <w:rFonts w:ascii="Times New Roman" w:hAnsi="Times New Roman" w:cs="Times New Roman"/>
          <w:color w:val="333333"/>
          <w:sz w:val="24"/>
          <w:szCs w:val="24"/>
          <w:shd w:val="clear" w:color="auto" w:fill="FFFFFF"/>
        </w:rPr>
        <w:t>,</w:t>
      </w:r>
      <w:r w:rsidR="00BA2B18" w:rsidRPr="004C1ACA">
        <w:rPr>
          <w:rFonts w:ascii="Times New Roman" w:hAnsi="Times New Roman" w:cs="Times New Roman"/>
          <w:sz w:val="24"/>
          <w:szCs w:val="24"/>
        </w:rPr>
        <w:t xml:space="preserve"> в обмен на контроль за подбором лидеров и формулированием требований.</w:t>
      </w:r>
    </w:p>
    <w:p w:rsidR="005A3701" w:rsidRDefault="00BA2B18" w:rsidP="00BA3AB7">
      <w:pPr>
        <w:spacing w:after="60"/>
        <w:ind w:firstLine="709"/>
        <w:jc w:val="both"/>
        <w:rPr>
          <w:rFonts w:ascii="Times New Roman" w:hAnsi="Times New Roman" w:cs="Times New Roman"/>
          <w:bCs/>
          <w:sz w:val="24"/>
          <w:szCs w:val="24"/>
        </w:rPr>
      </w:pPr>
      <w:r>
        <w:rPr>
          <w:rFonts w:ascii="Times New Roman" w:hAnsi="Times New Roman" w:cs="Times New Roman"/>
          <w:bCs/>
          <w:sz w:val="24"/>
          <w:szCs w:val="24"/>
        </w:rPr>
        <w:t>Такие «н</w:t>
      </w:r>
      <w:r w:rsidR="005A3701" w:rsidRPr="006D55F4">
        <w:rPr>
          <w:rFonts w:ascii="Times New Roman" w:hAnsi="Times New Roman" w:cs="Times New Roman"/>
          <w:bCs/>
          <w:sz w:val="24"/>
          <w:szCs w:val="24"/>
        </w:rPr>
        <w:t>еокорпоративные</w:t>
      </w:r>
      <w:r>
        <w:rPr>
          <w:rFonts w:ascii="Times New Roman" w:hAnsi="Times New Roman" w:cs="Times New Roman"/>
          <w:bCs/>
          <w:sz w:val="24"/>
          <w:szCs w:val="24"/>
        </w:rPr>
        <w:t>»</w:t>
      </w:r>
      <w:r w:rsidR="005A3701" w:rsidRPr="006D55F4">
        <w:rPr>
          <w:rFonts w:ascii="Times New Roman" w:hAnsi="Times New Roman" w:cs="Times New Roman"/>
          <w:bCs/>
          <w:sz w:val="24"/>
          <w:szCs w:val="24"/>
        </w:rPr>
        <w:t xml:space="preserve"> взгляды на государство естественны </w:t>
      </w:r>
      <w:r w:rsidR="00E16E69" w:rsidRPr="006D55F4">
        <w:rPr>
          <w:rFonts w:ascii="Times New Roman" w:hAnsi="Times New Roman" w:cs="Times New Roman"/>
          <w:bCs/>
          <w:sz w:val="24"/>
          <w:szCs w:val="24"/>
        </w:rPr>
        <w:t>н</w:t>
      </w:r>
      <w:r w:rsidR="005A3701" w:rsidRPr="006D55F4">
        <w:rPr>
          <w:rFonts w:ascii="Times New Roman" w:hAnsi="Times New Roman" w:cs="Times New Roman"/>
          <w:bCs/>
          <w:sz w:val="24"/>
          <w:szCs w:val="24"/>
        </w:rPr>
        <w:t>а нынешнем этапе процесса строительства российской государственности</w:t>
      </w:r>
      <w:r w:rsidR="00783C59" w:rsidRPr="006D55F4">
        <w:rPr>
          <w:rFonts w:ascii="Times New Roman" w:hAnsi="Times New Roman" w:cs="Times New Roman"/>
          <w:bCs/>
          <w:sz w:val="24"/>
          <w:szCs w:val="24"/>
        </w:rPr>
        <w:t>, те</w:t>
      </w:r>
      <w:r w:rsidR="006636C9" w:rsidRPr="006D55F4">
        <w:rPr>
          <w:rFonts w:ascii="Times New Roman" w:hAnsi="Times New Roman" w:cs="Times New Roman"/>
          <w:bCs/>
          <w:sz w:val="24"/>
          <w:szCs w:val="24"/>
        </w:rPr>
        <w:t>м</w:t>
      </w:r>
      <w:r w:rsidR="00783C59" w:rsidRPr="006D55F4">
        <w:rPr>
          <w:rFonts w:ascii="Times New Roman" w:hAnsi="Times New Roman" w:cs="Times New Roman"/>
          <w:bCs/>
          <w:sz w:val="24"/>
          <w:szCs w:val="24"/>
        </w:rPr>
        <w:t xml:space="preserve"> более во времена нынешних геополитических перемен. </w:t>
      </w:r>
      <w:r w:rsidR="002B48C0" w:rsidRPr="006D55F4">
        <w:rPr>
          <w:rFonts w:ascii="Times New Roman" w:hAnsi="Times New Roman" w:cs="Times New Roman"/>
          <w:bCs/>
          <w:sz w:val="24"/>
          <w:szCs w:val="24"/>
        </w:rPr>
        <w:t>И</w:t>
      </w:r>
      <w:r w:rsidR="005A3701" w:rsidRPr="006D55F4">
        <w:rPr>
          <w:rFonts w:ascii="Times New Roman" w:hAnsi="Times New Roman" w:cs="Times New Roman"/>
          <w:bCs/>
          <w:sz w:val="24"/>
          <w:szCs w:val="24"/>
        </w:rPr>
        <w:t>нституты </w:t>
      </w:r>
      <w:r w:rsidR="00783C59" w:rsidRPr="006D55F4">
        <w:rPr>
          <w:rFonts w:ascii="Times New Roman" w:hAnsi="Times New Roman" w:cs="Times New Roman"/>
          <w:bCs/>
          <w:sz w:val="24"/>
          <w:szCs w:val="24"/>
        </w:rPr>
        <w:t xml:space="preserve">реального </w:t>
      </w:r>
      <w:r w:rsidR="005A3701" w:rsidRPr="006D55F4">
        <w:rPr>
          <w:rFonts w:ascii="Times New Roman" w:hAnsi="Times New Roman" w:cs="Times New Roman"/>
          <w:bCs/>
          <w:sz w:val="24"/>
          <w:szCs w:val="24"/>
        </w:rPr>
        <w:t>гражданского   общества</w:t>
      </w:r>
      <w:r w:rsidR="002B48C0" w:rsidRPr="006D55F4">
        <w:rPr>
          <w:rFonts w:ascii="Times New Roman" w:hAnsi="Times New Roman" w:cs="Times New Roman"/>
          <w:bCs/>
          <w:sz w:val="24"/>
          <w:szCs w:val="24"/>
        </w:rPr>
        <w:t xml:space="preserve">, в т.ч. </w:t>
      </w:r>
      <w:r w:rsidR="009F0F8C" w:rsidRPr="006D55F4">
        <w:rPr>
          <w:rFonts w:ascii="Times New Roman" w:hAnsi="Times New Roman" w:cs="Times New Roman"/>
          <w:bCs/>
          <w:sz w:val="24"/>
          <w:szCs w:val="24"/>
        </w:rPr>
        <w:t xml:space="preserve">реально-действующие </w:t>
      </w:r>
      <w:r w:rsidR="002B48C0" w:rsidRPr="006D55F4">
        <w:rPr>
          <w:rFonts w:ascii="Times New Roman" w:hAnsi="Times New Roman" w:cs="Times New Roman"/>
          <w:bCs/>
          <w:sz w:val="24"/>
          <w:szCs w:val="24"/>
        </w:rPr>
        <w:t xml:space="preserve">профсоюзы, </w:t>
      </w:r>
      <w:r w:rsidR="005A3701" w:rsidRPr="006D55F4">
        <w:rPr>
          <w:rFonts w:ascii="Times New Roman" w:hAnsi="Times New Roman" w:cs="Times New Roman"/>
          <w:bCs/>
          <w:sz w:val="24"/>
          <w:szCs w:val="24"/>
        </w:rPr>
        <w:t>пока относительно слабы и размыты</w:t>
      </w:r>
      <w:r w:rsidR="009F0F8C" w:rsidRPr="006D55F4">
        <w:rPr>
          <w:rFonts w:ascii="Times New Roman" w:hAnsi="Times New Roman" w:cs="Times New Roman"/>
          <w:bCs/>
          <w:sz w:val="24"/>
          <w:szCs w:val="24"/>
        </w:rPr>
        <w:t>. А г</w:t>
      </w:r>
      <w:r w:rsidR="005A3701" w:rsidRPr="006D55F4">
        <w:rPr>
          <w:rFonts w:ascii="Times New Roman" w:hAnsi="Times New Roman" w:cs="Times New Roman"/>
          <w:bCs/>
          <w:sz w:val="24"/>
          <w:szCs w:val="24"/>
        </w:rPr>
        <w:t xml:space="preserve">осударство является единственным действенным институтом, способным обеспечить социальную </w:t>
      </w:r>
      <w:r w:rsidR="00E16E69" w:rsidRPr="006D55F4">
        <w:rPr>
          <w:rFonts w:ascii="Times New Roman" w:hAnsi="Times New Roman" w:cs="Times New Roman"/>
          <w:bCs/>
          <w:sz w:val="24"/>
          <w:szCs w:val="24"/>
        </w:rPr>
        <w:t>стабильность</w:t>
      </w:r>
      <w:r w:rsidR="00783C59" w:rsidRPr="006D55F4">
        <w:rPr>
          <w:rFonts w:ascii="Times New Roman" w:hAnsi="Times New Roman" w:cs="Times New Roman"/>
          <w:bCs/>
          <w:sz w:val="24"/>
          <w:szCs w:val="24"/>
        </w:rPr>
        <w:t>.</w:t>
      </w:r>
    </w:p>
    <w:p w:rsidR="00781C0B" w:rsidRPr="006D55F4" w:rsidRDefault="00781C0B" w:rsidP="00BA3AB7">
      <w:pPr>
        <w:spacing w:after="60"/>
        <w:ind w:firstLine="709"/>
        <w:jc w:val="both"/>
        <w:rPr>
          <w:rFonts w:ascii="Times New Roman" w:hAnsi="Times New Roman" w:cs="Times New Roman"/>
          <w:bCs/>
          <w:sz w:val="24"/>
          <w:szCs w:val="24"/>
        </w:rPr>
      </w:pPr>
    </w:p>
    <w:p w:rsidR="001254C9" w:rsidRPr="006D55F4" w:rsidRDefault="00E16E69" w:rsidP="00BA3AB7">
      <w:pPr>
        <w:spacing w:after="60"/>
        <w:ind w:firstLine="709"/>
        <w:jc w:val="both"/>
        <w:rPr>
          <w:rFonts w:ascii="Times New Roman" w:hAnsi="Times New Roman" w:cs="Times New Roman"/>
          <w:sz w:val="24"/>
          <w:szCs w:val="24"/>
        </w:rPr>
      </w:pPr>
      <w:r w:rsidRPr="006D55F4">
        <w:rPr>
          <w:rFonts w:ascii="Times New Roman" w:hAnsi="Times New Roman" w:cs="Times New Roman"/>
          <w:b/>
          <w:bCs/>
          <w:sz w:val="24"/>
          <w:szCs w:val="24"/>
        </w:rPr>
        <w:lastRenderedPageBreak/>
        <w:t>При таких взглядах</w:t>
      </w:r>
      <w:r w:rsidR="00783C59" w:rsidRPr="006D55F4">
        <w:rPr>
          <w:rFonts w:ascii="Times New Roman" w:hAnsi="Times New Roman" w:cs="Times New Roman"/>
          <w:b/>
          <w:bCs/>
          <w:sz w:val="24"/>
          <w:szCs w:val="24"/>
        </w:rPr>
        <w:t xml:space="preserve"> на модель государства</w:t>
      </w:r>
      <w:r w:rsidR="00BB5A24" w:rsidRPr="006D55F4">
        <w:rPr>
          <w:rFonts w:ascii="Times New Roman" w:hAnsi="Times New Roman" w:cs="Times New Roman"/>
          <w:b/>
          <w:bCs/>
          <w:sz w:val="24"/>
          <w:szCs w:val="24"/>
        </w:rPr>
        <w:t xml:space="preserve"> «в верхах»</w:t>
      </w:r>
      <w:r w:rsidR="004C1ACA">
        <w:rPr>
          <w:rFonts w:ascii="Times New Roman" w:hAnsi="Times New Roman" w:cs="Times New Roman"/>
          <w:sz w:val="24"/>
          <w:szCs w:val="24"/>
        </w:rPr>
        <w:t xml:space="preserve">(политической, административной и экономической элит всех уровней) </w:t>
      </w:r>
      <w:r w:rsidRPr="006D55F4">
        <w:rPr>
          <w:rFonts w:ascii="Times New Roman" w:hAnsi="Times New Roman" w:cs="Times New Roman"/>
          <w:b/>
          <w:bCs/>
          <w:sz w:val="24"/>
          <w:szCs w:val="24"/>
        </w:rPr>
        <w:t>профсоюзы</w:t>
      </w:r>
      <w:r w:rsidR="008C0E6E" w:rsidRPr="006D55F4">
        <w:rPr>
          <w:rFonts w:ascii="Times New Roman" w:hAnsi="Times New Roman" w:cs="Times New Roman"/>
          <w:b/>
          <w:bCs/>
          <w:sz w:val="24"/>
          <w:szCs w:val="24"/>
        </w:rPr>
        <w:t>,созданные самоорганизовавшимися работниками</w:t>
      </w:r>
      <w:r w:rsidRPr="006D55F4">
        <w:rPr>
          <w:rFonts w:ascii="Times New Roman" w:hAnsi="Times New Roman" w:cs="Times New Roman"/>
          <w:b/>
          <w:bCs/>
          <w:sz w:val="24"/>
          <w:szCs w:val="24"/>
        </w:rPr>
        <w:t xml:space="preserve">, не признаются существенными участниками общественного </w:t>
      </w:r>
      <w:r w:rsidR="008C0E6E" w:rsidRPr="006D55F4">
        <w:rPr>
          <w:rFonts w:ascii="Times New Roman" w:hAnsi="Times New Roman" w:cs="Times New Roman"/>
          <w:b/>
          <w:bCs/>
          <w:sz w:val="24"/>
          <w:szCs w:val="24"/>
        </w:rPr>
        <w:t>и государственного процессов</w:t>
      </w:r>
      <w:r w:rsidR="008C0E6E" w:rsidRPr="006D55F4">
        <w:rPr>
          <w:rFonts w:ascii="Times New Roman" w:hAnsi="Times New Roman" w:cs="Times New Roman"/>
          <w:sz w:val="24"/>
          <w:szCs w:val="24"/>
        </w:rPr>
        <w:t xml:space="preserve">. </w:t>
      </w:r>
    </w:p>
    <w:p w:rsidR="00E16E69" w:rsidRPr="006D55F4" w:rsidRDefault="00875ADA" w:rsidP="00BA3AB7">
      <w:pPr>
        <w:spacing w:after="60"/>
        <w:ind w:firstLine="709"/>
        <w:jc w:val="both"/>
        <w:rPr>
          <w:rFonts w:ascii="Times New Roman" w:hAnsi="Times New Roman" w:cs="Times New Roman"/>
          <w:sz w:val="24"/>
          <w:szCs w:val="24"/>
        </w:rPr>
      </w:pPr>
      <w:r w:rsidRPr="006D55F4">
        <w:rPr>
          <w:rFonts w:ascii="Times New Roman" w:hAnsi="Times New Roman" w:cs="Times New Roman"/>
          <w:sz w:val="24"/>
          <w:szCs w:val="24"/>
        </w:rPr>
        <w:t xml:space="preserve">А тех, кто не соответствует </w:t>
      </w:r>
      <w:r w:rsidR="008C0E6E" w:rsidRPr="006D55F4">
        <w:rPr>
          <w:rFonts w:ascii="Times New Roman" w:hAnsi="Times New Roman" w:cs="Times New Roman"/>
          <w:sz w:val="24"/>
          <w:szCs w:val="24"/>
        </w:rPr>
        <w:t>групповы</w:t>
      </w:r>
      <w:r w:rsidRPr="006D55F4">
        <w:rPr>
          <w:rFonts w:ascii="Times New Roman" w:hAnsi="Times New Roman" w:cs="Times New Roman"/>
          <w:sz w:val="24"/>
          <w:szCs w:val="24"/>
        </w:rPr>
        <w:t>м</w:t>
      </w:r>
      <w:r w:rsidR="008C0E6E" w:rsidRPr="006D55F4">
        <w:rPr>
          <w:rFonts w:ascii="Times New Roman" w:hAnsi="Times New Roman" w:cs="Times New Roman"/>
          <w:sz w:val="24"/>
          <w:szCs w:val="24"/>
        </w:rPr>
        <w:t xml:space="preserve"> или личны</w:t>
      </w:r>
      <w:r w:rsidRPr="006D55F4">
        <w:rPr>
          <w:rFonts w:ascii="Times New Roman" w:hAnsi="Times New Roman" w:cs="Times New Roman"/>
          <w:sz w:val="24"/>
          <w:szCs w:val="24"/>
        </w:rPr>
        <w:t>м</w:t>
      </w:r>
      <w:r w:rsidR="008C0E6E" w:rsidRPr="006D55F4">
        <w:rPr>
          <w:rFonts w:ascii="Times New Roman" w:hAnsi="Times New Roman" w:cs="Times New Roman"/>
          <w:sz w:val="24"/>
          <w:szCs w:val="24"/>
        </w:rPr>
        <w:t xml:space="preserve"> интерес</w:t>
      </w:r>
      <w:r w:rsidRPr="006D55F4">
        <w:rPr>
          <w:rFonts w:ascii="Times New Roman" w:hAnsi="Times New Roman" w:cs="Times New Roman"/>
          <w:sz w:val="24"/>
          <w:szCs w:val="24"/>
        </w:rPr>
        <w:t>ам</w:t>
      </w:r>
      <w:r w:rsidR="008C0E6E" w:rsidRPr="006D55F4">
        <w:rPr>
          <w:rFonts w:ascii="Times New Roman" w:hAnsi="Times New Roman" w:cs="Times New Roman"/>
          <w:sz w:val="24"/>
          <w:szCs w:val="24"/>
        </w:rPr>
        <w:t xml:space="preserve"> отдельных представителей власти и бизнеса, </w:t>
      </w:r>
      <w:r w:rsidRPr="006D55F4">
        <w:rPr>
          <w:rFonts w:ascii="Times New Roman" w:hAnsi="Times New Roman" w:cs="Times New Roman"/>
          <w:b/>
          <w:bCs/>
          <w:sz w:val="24"/>
          <w:szCs w:val="24"/>
        </w:rPr>
        <w:t xml:space="preserve">пытаются </w:t>
      </w:r>
      <w:r w:rsidR="009F0F8C" w:rsidRPr="006D55F4">
        <w:rPr>
          <w:rFonts w:ascii="Times New Roman" w:hAnsi="Times New Roman" w:cs="Times New Roman"/>
          <w:b/>
          <w:bCs/>
          <w:sz w:val="24"/>
          <w:szCs w:val="24"/>
        </w:rPr>
        <w:t>маргинализовать</w:t>
      </w:r>
      <w:r w:rsidR="006636C9" w:rsidRPr="006D55F4">
        <w:rPr>
          <w:rFonts w:ascii="Times New Roman" w:hAnsi="Times New Roman" w:cs="Times New Roman"/>
          <w:sz w:val="24"/>
          <w:szCs w:val="24"/>
        </w:rPr>
        <w:t xml:space="preserve"> – </w:t>
      </w:r>
      <w:r w:rsidR="009F0F8C" w:rsidRPr="006D55F4">
        <w:rPr>
          <w:rFonts w:ascii="Times New Roman" w:hAnsi="Times New Roman" w:cs="Times New Roman"/>
          <w:sz w:val="24"/>
          <w:szCs w:val="24"/>
        </w:rPr>
        <w:t>ограничить возможности полноценного участия в процессах, объявить неким отклонением от «нормальных людей»</w:t>
      </w:r>
      <w:r w:rsidR="00E16E69" w:rsidRPr="006D55F4">
        <w:rPr>
          <w:rFonts w:ascii="Times New Roman" w:hAnsi="Times New Roman" w:cs="Times New Roman"/>
          <w:sz w:val="24"/>
          <w:szCs w:val="24"/>
        </w:rPr>
        <w:t>.</w:t>
      </w:r>
    </w:p>
    <w:p w:rsidR="00BB5A24" w:rsidRDefault="00781C0B" w:rsidP="00BA3AB7">
      <w:pPr>
        <w:spacing w:after="60"/>
        <w:ind w:firstLine="709"/>
        <w:jc w:val="both"/>
        <w:rPr>
          <w:rFonts w:ascii="Times New Roman" w:hAnsi="Times New Roman" w:cs="Times New Roman"/>
          <w:sz w:val="24"/>
          <w:szCs w:val="24"/>
        </w:rPr>
      </w:pPr>
      <w:r>
        <w:rPr>
          <w:rFonts w:ascii="Times New Roman" w:hAnsi="Times New Roman" w:cs="Times New Roman"/>
          <w:b/>
          <w:bCs/>
          <w:sz w:val="24"/>
          <w:szCs w:val="24"/>
        </w:rPr>
        <w:t>Полагаю, что п</w:t>
      </w:r>
      <w:r w:rsidR="001254C9" w:rsidRPr="006D55F4">
        <w:rPr>
          <w:rFonts w:ascii="Times New Roman" w:hAnsi="Times New Roman" w:cs="Times New Roman"/>
          <w:b/>
          <w:bCs/>
          <w:sz w:val="24"/>
          <w:szCs w:val="24"/>
        </w:rPr>
        <w:t>рофсоюзам,</w:t>
      </w:r>
      <w:r w:rsidR="001254C9" w:rsidRPr="006D55F4">
        <w:rPr>
          <w:rFonts w:ascii="Times New Roman" w:hAnsi="Times New Roman" w:cs="Times New Roman"/>
          <w:sz w:val="24"/>
          <w:szCs w:val="24"/>
        </w:rPr>
        <w:t xml:space="preserve"> созданным самоорганизовавшимися работниками б</w:t>
      </w:r>
      <w:r w:rsidR="009F0F8C" w:rsidRPr="006D55F4">
        <w:rPr>
          <w:rFonts w:ascii="Times New Roman" w:hAnsi="Times New Roman" w:cs="Times New Roman"/>
          <w:sz w:val="24"/>
          <w:szCs w:val="24"/>
        </w:rPr>
        <w:t>ез взаимодействия со «стратегическими союзниками» или «инструментальными помощниками»</w:t>
      </w:r>
      <w:r w:rsidR="001254C9" w:rsidRPr="006D55F4">
        <w:rPr>
          <w:rFonts w:ascii="Times New Roman" w:hAnsi="Times New Roman" w:cs="Times New Roman"/>
          <w:b/>
          <w:bCs/>
          <w:sz w:val="24"/>
          <w:szCs w:val="24"/>
        </w:rPr>
        <w:t>будет сложно «отвоевать своё место» в создаваемой структуре будущей страны</w:t>
      </w:r>
      <w:r w:rsidR="00CD701E" w:rsidRPr="006D55F4">
        <w:rPr>
          <w:rFonts w:ascii="Times New Roman" w:hAnsi="Times New Roman" w:cs="Times New Roman"/>
          <w:sz w:val="24"/>
          <w:szCs w:val="24"/>
        </w:rPr>
        <w:t>.</w:t>
      </w:r>
    </w:p>
    <w:p w:rsidR="00BA3AB7" w:rsidRPr="00BA3AB7" w:rsidRDefault="00BA3AB7" w:rsidP="00BA3AB7">
      <w:pPr>
        <w:spacing w:after="60"/>
        <w:ind w:firstLine="709"/>
        <w:jc w:val="both"/>
        <w:rPr>
          <w:rFonts w:ascii="Times New Roman" w:hAnsi="Times New Roman" w:cs="Times New Roman"/>
          <w:sz w:val="24"/>
          <w:szCs w:val="24"/>
        </w:rPr>
      </w:pPr>
      <w:r w:rsidRPr="00BA3AB7">
        <w:rPr>
          <w:rFonts w:ascii="Times New Roman" w:hAnsi="Times New Roman" w:cs="Times New Roman"/>
          <w:sz w:val="24"/>
          <w:szCs w:val="24"/>
        </w:rPr>
        <w:t>Хочу отметить, корневую основу любой нормальной левой политической партии составляют не только ее местные отделения, но и различные</w:t>
      </w:r>
      <w:r w:rsidR="004C1ACA">
        <w:rPr>
          <w:rFonts w:ascii="Times New Roman" w:hAnsi="Times New Roman" w:cs="Times New Roman"/>
          <w:sz w:val="24"/>
          <w:szCs w:val="24"/>
        </w:rPr>
        <w:t>,</w:t>
      </w:r>
      <w:r w:rsidRPr="00BA3AB7">
        <w:rPr>
          <w:rFonts w:ascii="Times New Roman" w:hAnsi="Times New Roman" w:cs="Times New Roman"/>
          <w:sz w:val="24"/>
          <w:szCs w:val="24"/>
        </w:rPr>
        <w:t xml:space="preserve"> не верхушечные</w:t>
      </w:r>
      <w:r w:rsidR="004C1ACA">
        <w:rPr>
          <w:rFonts w:ascii="Times New Roman" w:hAnsi="Times New Roman" w:cs="Times New Roman"/>
          <w:sz w:val="24"/>
          <w:szCs w:val="24"/>
        </w:rPr>
        <w:t>,</w:t>
      </w:r>
      <w:r w:rsidRPr="00BA3AB7">
        <w:rPr>
          <w:rFonts w:ascii="Times New Roman" w:hAnsi="Times New Roman" w:cs="Times New Roman"/>
          <w:sz w:val="24"/>
          <w:szCs w:val="24"/>
        </w:rPr>
        <w:t xml:space="preserve"> общественные организации, в первую очередь профсоюзы. Что традиционно политический вес левых (коммунистических, социалистических, социал-демократических) партий в мире обеспечивается поддержкой со стороны профсоюзного движения.</w:t>
      </w:r>
    </w:p>
    <w:p w:rsidR="008C0E6E" w:rsidRDefault="00D546D5" w:rsidP="00BA3AB7">
      <w:pPr>
        <w:spacing w:after="60"/>
        <w:ind w:firstLine="709"/>
        <w:jc w:val="both"/>
        <w:rPr>
          <w:rFonts w:ascii="Times New Roman" w:hAnsi="Times New Roman" w:cs="Times New Roman"/>
          <w:sz w:val="24"/>
          <w:szCs w:val="24"/>
        </w:rPr>
      </w:pPr>
      <w:r w:rsidRPr="006D55F4">
        <w:rPr>
          <w:rFonts w:ascii="Times New Roman" w:hAnsi="Times New Roman" w:cs="Times New Roman"/>
          <w:sz w:val="24"/>
          <w:szCs w:val="24"/>
        </w:rPr>
        <w:t xml:space="preserve">Однако и </w:t>
      </w:r>
      <w:r w:rsidR="009F0F8C" w:rsidRPr="006D55F4">
        <w:rPr>
          <w:rFonts w:ascii="Times New Roman" w:hAnsi="Times New Roman" w:cs="Times New Roman"/>
          <w:sz w:val="24"/>
          <w:szCs w:val="24"/>
        </w:rPr>
        <w:t xml:space="preserve">возможным </w:t>
      </w:r>
      <w:r w:rsidRPr="006D55F4">
        <w:rPr>
          <w:rFonts w:ascii="Times New Roman" w:hAnsi="Times New Roman" w:cs="Times New Roman"/>
          <w:sz w:val="24"/>
          <w:szCs w:val="24"/>
        </w:rPr>
        <w:t>«стратегическим союзникам» и «инструментальным помощникам»</w:t>
      </w:r>
      <w:r w:rsidR="006127C9" w:rsidRPr="006D55F4">
        <w:rPr>
          <w:rFonts w:ascii="Times New Roman" w:hAnsi="Times New Roman" w:cs="Times New Roman"/>
          <w:sz w:val="24"/>
          <w:szCs w:val="24"/>
        </w:rPr>
        <w:t xml:space="preserve"> стоит понимать, что </w:t>
      </w:r>
      <w:r w:rsidR="00BB5A24" w:rsidRPr="006D55F4">
        <w:rPr>
          <w:rFonts w:ascii="Times New Roman" w:hAnsi="Times New Roman" w:cs="Times New Roman"/>
          <w:sz w:val="24"/>
          <w:szCs w:val="24"/>
        </w:rPr>
        <w:t>прямое, сиюминутное использование зарождающих и действующих профсоюзов, и их лидеров, ради своих идеологических или личных интересов, вредн</w:t>
      </w:r>
      <w:r w:rsidR="005D3AD2" w:rsidRPr="006D55F4">
        <w:rPr>
          <w:rFonts w:ascii="Times New Roman" w:hAnsi="Times New Roman" w:cs="Times New Roman"/>
          <w:sz w:val="24"/>
          <w:szCs w:val="24"/>
        </w:rPr>
        <w:t xml:space="preserve">о как для </w:t>
      </w:r>
      <w:r w:rsidR="009F0F8C" w:rsidRPr="006D55F4">
        <w:rPr>
          <w:rFonts w:ascii="Times New Roman" w:hAnsi="Times New Roman" w:cs="Times New Roman"/>
          <w:sz w:val="24"/>
          <w:szCs w:val="24"/>
        </w:rPr>
        <w:t>них самих, так и для развития профсоюзов</w:t>
      </w:r>
      <w:r w:rsidR="005D3AD2" w:rsidRPr="006D55F4">
        <w:rPr>
          <w:rFonts w:ascii="Times New Roman" w:hAnsi="Times New Roman" w:cs="Times New Roman"/>
          <w:sz w:val="24"/>
          <w:szCs w:val="24"/>
        </w:rPr>
        <w:t>.</w:t>
      </w:r>
    </w:p>
    <w:p w:rsidR="00BB5A24" w:rsidRPr="003C5721" w:rsidRDefault="00BB5A24" w:rsidP="00BA3AB7">
      <w:pPr>
        <w:spacing w:after="60"/>
        <w:ind w:firstLine="709"/>
        <w:jc w:val="both"/>
        <w:rPr>
          <w:rFonts w:ascii="Times New Roman" w:hAnsi="Times New Roman" w:cs="Times New Roman"/>
          <w:b/>
          <w:bCs/>
          <w:sz w:val="24"/>
          <w:szCs w:val="24"/>
        </w:rPr>
      </w:pPr>
      <w:r w:rsidRPr="006D55F4">
        <w:rPr>
          <w:rFonts w:ascii="Times New Roman" w:hAnsi="Times New Roman" w:cs="Times New Roman"/>
          <w:sz w:val="24"/>
          <w:szCs w:val="24"/>
        </w:rPr>
        <w:t xml:space="preserve">Только аккуратная и длительная работа «стратегических союзников» и «инструментальных помощников» </w:t>
      </w:r>
      <w:r w:rsidRPr="006D55F4">
        <w:rPr>
          <w:rFonts w:ascii="Times New Roman" w:hAnsi="Times New Roman" w:cs="Times New Roman"/>
          <w:b/>
          <w:bCs/>
          <w:sz w:val="24"/>
          <w:szCs w:val="24"/>
        </w:rPr>
        <w:t xml:space="preserve">по признанию профсоюзов, созданных самоорганизовавшимися работниками, существенными участниками </w:t>
      </w:r>
      <w:r w:rsidRPr="00BA3AB7">
        <w:rPr>
          <w:rFonts w:ascii="Times New Roman" w:hAnsi="Times New Roman" w:cs="Times New Roman"/>
          <w:b/>
          <w:bCs/>
          <w:sz w:val="24"/>
          <w:szCs w:val="24"/>
        </w:rPr>
        <w:t>государственного и общественного процессов</w:t>
      </w:r>
      <w:r w:rsidR="006636C9" w:rsidRPr="00BA3AB7">
        <w:rPr>
          <w:rFonts w:ascii="Times New Roman" w:hAnsi="Times New Roman" w:cs="Times New Roman"/>
          <w:b/>
          <w:bCs/>
          <w:sz w:val="24"/>
          <w:szCs w:val="24"/>
        </w:rPr>
        <w:t xml:space="preserve"> на всех уровнях</w:t>
      </w:r>
      <w:r w:rsidRPr="00BA3AB7">
        <w:rPr>
          <w:rFonts w:ascii="Times New Roman" w:hAnsi="Times New Roman" w:cs="Times New Roman"/>
          <w:b/>
          <w:bCs/>
          <w:sz w:val="24"/>
          <w:szCs w:val="24"/>
        </w:rPr>
        <w:t>, способна принести пользу всем.</w:t>
      </w:r>
    </w:p>
    <w:p w:rsidR="00DF5468" w:rsidRPr="003C5721" w:rsidRDefault="00DF5468" w:rsidP="00BA3AB7">
      <w:pPr>
        <w:spacing w:after="60"/>
        <w:ind w:firstLine="709"/>
        <w:jc w:val="both"/>
        <w:rPr>
          <w:rFonts w:ascii="Times New Roman" w:hAnsi="Times New Roman" w:cs="Times New Roman"/>
          <w:b/>
          <w:bCs/>
          <w:sz w:val="24"/>
          <w:szCs w:val="24"/>
        </w:rPr>
      </w:pPr>
    </w:p>
    <w:p w:rsidR="001971C5" w:rsidRPr="001971C5" w:rsidRDefault="00874762" w:rsidP="001971C5">
      <w:pPr>
        <w:spacing w:after="60"/>
        <w:ind w:firstLine="709"/>
        <w:jc w:val="both"/>
        <w:rPr>
          <w:rFonts w:ascii="Times New Roman" w:hAnsi="Times New Roman" w:cs="Times New Roman"/>
          <w:b/>
          <w:sz w:val="24"/>
          <w:szCs w:val="24"/>
        </w:rPr>
      </w:pPr>
      <w:r w:rsidRPr="00BA3AB7">
        <w:rPr>
          <w:rFonts w:ascii="Times New Roman" w:hAnsi="Times New Roman" w:cs="Times New Roman"/>
          <w:b/>
          <w:sz w:val="24"/>
          <w:szCs w:val="24"/>
        </w:rPr>
        <w:t xml:space="preserve">2. </w:t>
      </w:r>
      <w:r w:rsidR="00BA3AB7" w:rsidRPr="00BA3AB7">
        <w:rPr>
          <w:rFonts w:ascii="Times New Roman" w:hAnsi="Times New Roman" w:cs="Times New Roman"/>
          <w:b/>
          <w:sz w:val="24"/>
          <w:szCs w:val="24"/>
        </w:rPr>
        <w:t>Теперь о прикладных вещах</w:t>
      </w:r>
      <w:r w:rsidR="001971C5">
        <w:rPr>
          <w:rFonts w:ascii="Times New Roman" w:hAnsi="Times New Roman" w:cs="Times New Roman"/>
          <w:b/>
          <w:sz w:val="24"/>
          <w:szCs w:val="24"/>
        </w:rPr>
        <w:t>, напрямую касающихся будущего</w:t>
      </w:r>
      <w:r w:rsidR="001971C5" w:rsidRPr="001971C5">
        <w:rPr>
          <w:rFonts w:ascii="Times New Roman" w:hAnsi="Times New Roman" w:cs="Times New Roman"/>
          <w:b/>
          <w:sz w:val="24"/>
          <w:szCs w:val="24"/>
        </w:rPr>
        <w:t xml:space="preserve"> профсоюзов, созданных самоорганизовавшимися работниками, </w:t>
      </w:r>
      <w:r w:rsidR="001971C5">
        <w:rPr>
          <w:rFonts w:ascii="Times New Roman" w:hAnsi="Times New Roman" w:cs="Times New Roman"/>
          <w:b/>
          <w:sz w:val="24"/>
          <w:szCs w:val="24"/>
        </w:rPr>
        <w:t>и</w:t>
      </w:r>
      <w:r w:rsidR="001971C5" w:rsidRPr="001971C5">
        <w:rPr>
          <w:rFonts w:ascii="Times New Roman" w:hAnsi="Times New Roman" w:cs="Times New Roman"/>
          <w:b/>
          <w:sz w:val="24"/>
          <w:szCs w:val="24"/>
        </w:rPr>
        <w:t xml:space="preserve"> и</w:t>
      </w:r>
      <w:r w:rsidR="001971C5">
        <w:rPr>
          <w:rFonts w:ascii="Times New Roman" w:hAnsi="Times New Roman" w:cs="Times New Roman"/>
          <w:b/>
          <w:sz w:val="24"/>
          <w:szCs w:val="24"/>
        </w:rPr>
        <w:t>нтересов</w:t>
      </w:r>
      <w:r w:rsidR="001971C5" w:rsidRPr="001971C5">
        <w:rPr>
          <w:rFonts w:ascii="Times New Roman" w:hAnsi="Times New Roman" w:cs="Times New Roman"/>
          <w:b/>
          <w:sz w:val="24"/>
          <w:szCs w:val="24"/>
        </w:rPr>
        <w:t xml:space="preserve"> трудящихся, занятых производительным или общественно полезным интеллектуальным трудом или оказывающие общественно полезным услуги.</w:t>
      </w:r>
    </w:p>
    <w:p w:rsidR="00EE6AD1" w:rsidRDefault="00BA3AB7" w:rsidP="00EE6AD1">
      <w:pPr>
        <w:spacing w:after="60"/>
        <w:ind w:firstLine="709"/>
        <w:jc w:val="both"/>
        <w:rPr>
          <w:rFonts w:ascii="Times New Roman" w:hAnsi="Times New Roman" w:cs="Times New Roman"/>
          <w:bCs/>
          <w:sz w:val="24"/>
          <w:szCs w:val="24"/>
        </w:rPr>
      </w:pPr>
      <w:r w:rsidRPr="00BA3AB7">
        <w:rPr>
          <w:rFonts w:ascii="Times New Roman" w:hAnsi="Times New Roman" w:cs="Times New Roman"/>
          <w:bCs/>
          <w:sz w:val="24"/>
          <w:szCs w:val="24"/>
        </w:rPr>
        <w:t>Независимому профсоюзу горняков (НПГ)</w:t>
      </w:r>
      <w:r>
        <w:rPr>
          <w:rFonts w:ascii="Times New Roman" w:hAnsi="Times New Roman" w:cs="Times New Roman"/>
          <w:bCs/>
          <w:sz w:val="24"/>
          <w:szCs w:val="24"/>
        </w:rPr>
        <w:t xml:space="preserve"> в этом году исполнится 36 лет. С момента его </w:t>
      </w:r>
      <w:r w:rsidR="00037003">
        <w:rPr>
          <w:rFonts w:ascii="Times New Roman" w:hAnsi="Times New Roman" w:cs="Times New Roman"/>
          <w:bCs/>
          <w:sz w:val="24"/>
          <w:szCs w:val="24"/>
        </w:rPr>
        <w:t xml:space="preserve">учреждения на 2- съезде шахтёров СССР, который </w:t>
      </w:r>
      <w:r w:rsidR="00037003" w:rsidRPr="00037003">
        <w:rPr>
          <w:rFonts w:ascii="Times New Roman" w:hAnsi="Times New Roman" w:cs="Times New Roman"/>
          <w:bCs/>
          <w:sz w:val="24"/>
          <w:szCs w:val="24"/>
        </w:rPr>
        <w:t>прошел 24-26 октября 1990 года в городе Донецке</w:t>
      </w:r>
      <w:r w:rsidR="00037003">
        <w:rPr>
          <w:rFonts w:ascii="Times New Roman" w:hAnsi="Times New Roman" w:cs="Times New Roman"/>
          <w:bCs/>
          <w:sz w:val="24"/>
          <w:szCs w:val="24"/>
        </w:rPr>
        <w:t xml:space="preserve">, </w:t>
      </w:r>
      <w:r w:rsidR="00EE6AD1">
        <w:rPr>
          <w:rFonts w:ascii="Times New Roman" w:hAnsi="Times New Roman" w:cs="Times New Roman"/>
          <w:bCs/>
          <w:sz w:val="24"/>
          <w:szCs w:val="24"/>
        </w:rPr>
        <w:t>профсоюз</w:t>
      </w:r>
      <w:r w:rsidR="00037003">
        <w:rPr>
          <w:rFonts w:ascii="Times New Roman" w:hAnsi="Times New Roman" w:cs="Times New Roman"/>
          <w:bCs/>
          <w:sz w:val="24"/>
          <w:szCs w:val="24"/>
        </w:rPr>
        <w:t xml:space="preserve"> прошел различные этапы развития. </w:t>
      </w:r>
    </w:p>
    <w:p w:rsidR="00BA3AB7" w:rsidRDefault="00037003" w:rsidP="00BA3AB7">
      <w:pPr>
        <w:spacing w:after="60"/>
        <w:ind w:firstLine="709"/>
        <w:jc w:val="both"/>
        <w:rPr>
          <w:rFonts w:ascii="Times New Roman" w:hAnsi="Times New Roman" w:cs="Times New Roman"/>
          <w:bCs/>
          <w:sz w:val="24"/>
          <w:szCs w:val="24"/>
        </w:rPr>
      </w:pPr>
      <w:r>
        <w:rPr>
          <w:rFonts w:ascii="Times New Roman" w:hAnsi="Times New Roman" w:cs="Times New Roman"/>
          <w:bCs/>
          <w:sz w:val="24"/>
          <w:szCs w:val="24"/>
        </w:rPr>
        <w:t>Ч</w:t>
      </w:r>
      <w:r w:rsidR="00BA3AB7" w:rsidRPr="00BA3AB7">
        <w:rPr>
          <w:rFonts w:ascii="Times New Roman" w:hAnsi="Times New Roman" w:cs="Times New Roman"/>
          <w:bCs/>
          <w:sz w:val="24"/>
          <w:szCs w:val="24"/>
        </w:rPr>
        <w:t xml:space="preserve">исленность организаций </w:t>
      </w:r>
      <w:r>
        <w:rPr>
          <w:rFonts w:ascii="Times New Roman" w:hAnsi="Times New Roman" w:cs="Times New Roman"/>
          <w:bCs/>
          <w:sz w:val="24"/>
          <w:szCs w:val="24"/>
        </w:rPr>
        <w:t>НПГ</w:t>
      </w:r>
      <w:r w:rsidR="00BA3AB7" w:rsidRPr="00BA3AB7">
        <w:rPr>
          <w:rFonts w:ascii="Times New Roman" w:hAnsi="Times New Roman" w:cs="Times New Roman"/>
          <w:bCs/>
          <w:sz w:val="24"/>
          <w:szCs w:val="24"/>
        </w:rPr>
        <w:t xml:space="preserve"> различна</w:t>
      </w:r>
      <w:r>
        <w:rPr>
          <w:rFonts w:ascii="Times New Roman" w:hAnsi="Times New Roman" w:cs="Times New Roman"/>
          <w:bCs/>
          <w:sz w:val="24"/>
          <w:szCs w:val="24"/>
        </w:rPr>
        <w:t>. Р</w:t>
      </w:r>
      <w:r w:rsidR="00BA3AB7" w:rsidRPr="00BA3AB7">
        <w:rPr>
          <w:rFonts w:ascii="Times New Roman" w:hAnsi="Times New Roman" w:cs="Times New Roman"/>
          <w:bCs/>
          <w:sz w:val="24"/>
          <w:szCs w:val="24"/>
        </w:rPr>
        <w:t>азлично, также, и положение организаций</w:t>
      </w:r>
      <w:r w:rsidR="003C5721">
        <w:rPr>
          <w:rFonts w:ascii="Times New Roman" w:hAnsi="Times New Roman" w:cs="Times New Roman"/>
          <w:bCs/>
          <w:sz w:val="24"/>
          <w:szCs w:val="24"/>
        </w:rPr>
        <w:t xml:space="preserve"> профсоюза</w:t>
      </w:r>
      <w:r w:rsidR="00BA3AB7" w:rsidRPr="00BA3AB7">
        <w:rPr>
          <w:rFonts w:ascii="Times New Roman" w:hAnsi="Times New Roman" w:cs="Times New Roman"/>
          <w:bCs/>
          <w:sz w:val="24"/>
          <w:szCs w:val="24"/>
        </w:rPr>
        <w:t xml:space="preserve"> – одни уже добились признания на право представление интересов работников</w:t>
      </w:r>
      <w:r w:rsidR="00EE6AD1">
        <w:rPr>
          <w:rFonts w:ascii="Times New Roman" w:hAnsi="Times New Roman" w:cs="Times New Roman"/>
          <w:bCs/>
          <w:sz w:val="24"/>
          <w:szCs w:val="24"/>
        </w:rPr>
        <w:t xml:space="preserve"> и ведут по</w:t>
      </w:r>
      <w:r w:rsidR="0002531A">
        <w:rPr>
          <w:rFonts w:ascii="Times New Roman" w:hAnsi="Times New Roman" w:cs="Times New Roman"/>
          <w:bCs/>
          <w:sz w:val="24"/>
          <w:szCs w:val="24"/>
        </w:rPr>
        <w:t>с</w:t>
      </w:r>
      <w:r w:rsidR="00EE6AD1">
        <w:rPr>
          <w:rFonts w:ascii="Times New Roman" w:hAnsi="Times New Roman" w:cs="Times New Roman"/>
          <w:bCs/>
          <w:sz w:val="24"/>
          <w:szCs w:val="24"/>
        </w:rPr>
        <w:t>тоянную работу</w:t>
      </w:r>
      <w:r w:rsidR="0002531A">
        <w:rPr>
          <w:rFonts w:ascii="Times New Roman" w:hAnsi="Times New Roman" w:cs="Times New Roman"/>
          <w:bCs/>
          <w:sz w:val="24"/>
          <w:szCs w:val="24"/>
        </w:rPr>
        <w:t xml:space="preserve"> по защите прав и интересов трудящихся</w:t>
      </w:r>
      <w:r w:rsidR="00BA3AB7" w:rsidRPr="00BA3AB7">
        <w:rPr>
          <w:rFonts w:ascii="Times New Roman" w:hAnsi="Times New Roman" w:cs="Times New Roman"/>
          <w:bCs/>
          <w:sz w:val="24"/>
          <w:szCs w:val="24"/>
        </w:rPr>
        <w:t xml:space="preserve">, а некоторые организации </w:t>
      </w:r>
      <w:r>
        <w:rPr>
          <w:rFonts w:ascii="Times New Roman" w:hAnsi="Times New Roman" w:cs="Times New Roman"/>
          <w:bCs/>
          <w:sz w:val="24"/>
          <w:szCs w:val="24"/>
        </w:rPr>
        <w:t xml:space="preserve">пока </w:t>
      </w:r>
      <w:r w:rsidR="00BA3AB7" w:rsidRPr="00BA3AB7">
        <w:rPr>
          <w:rFonts w:ascii="Times New Roman" w:hAnsi="Times New Roman" w:cs="Times New Roman"/>
          <w:bCs/>
          <w:sz w:val="24"/>
          <w:szCs w:val="24"/>
        </w:rPr>
        <w:t>ведут борьбу с работодателем за свое признание и у них существенно ограничены возможности решения задач</w:t>
      </w:r>
      <w:r>
        <w:rPr>
          <w:rFonts w:ascii="Times New Roman" w:hAnsi="Times New Roman" w:cs="Times New Roman"/>
          <w:bCs/>
          <w:sz w:val="24"/>
          <w:szCs w:val="24"/>
        </w:rPr>
        <w:t xml:space="preserve"> защиты прав и интересов трудящихся.</w:t>
      </w:r>
    </w:p>
    <w:p w:rsidR="00EE6AD1" w:rsidRDefault="001971C5" w:rsidP="00BA3AB7">
      <w:pPr>
        <w:spacing w:after="6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 этом </w:t>
      </w:r>
      <w:r w:rsidR="00EE6AD1">
        <w:rPr>
          <w:rFonts w:ascii="Times New Roman" w:hAnsi="Times New Roman" w:cs="Times New Roman"/>
          <w:bCs/>
          <w:sz w:val="24"/>
          <w:szCs w:val="24"/>
        </w:rPr>
        <w:t>НПГ является одним из немногих профсоюзов, не состоящих в системе ФНПР, который находится на самофинансировании</w:t>
      </w:r>
      <w:r w:rsidR="0002531A">
        <w:rPr>
          <w:rFonts w:ascii="Times New Roman" w:hAnsi="Times New Roman" w:cs="Times New Roman"/>
          <w:bCs/>
          <w:sz w:val="24"/>
          <w:szCs w:val="24"/>
        </w:rPr>
        <w:t>. Это</w:t>
      </w:r>
      <w:r w:rsidR="00EE6AD1">
        <w:rPr>
          <w:rFonts w:ascii="Times New Roman" w:hAnsi="Times New Roman" w:cs="Times New Roman"/>
          <w:bCs/>
          <w:sz w:val="24"/>
          <w:szCs w:val="24"/>
        </w:rPr>
        <w:t xml:space="preserve"> позволяет иметь освобождённых профсоюзных представителей на большинстве предприятий присутствия, в ряде городов угледобывающих регионов, и в Москве. Мы на профсоюзные взносы, </w:t>
      </w:r>
      <w:r w:rsidR="0002531A">
        <w:rPr>
          <w:rFonts w:ascii="Times New Roman" w:hAnsi="Times New Roman" w:cs="Times New Roman"/>
          <w:bCs/>
          <w:sz w:val="24"/>
          <w:szCs w:val="24"/>
        </w:rPr>
        <w:t xml:space="preserve">также, </w:t>
      </w:r>
      <w:r w:rsidR="00EE6AD1">
        <w:rPr>
          <w:rFonts w:ascii="Times New Roman" w:hAnsi="Times New Roman" w:cs="Times New Roman"/>
          <w:bCs/>
          <w:sz w:val="24"/>
          <w:szCs w:val="24"/>
        </w:rPr>
        <w:t xml:space="preserve">содержим свой сайт, выпускаем свою газету «Шахтерское Братство» тиражом 10 тыс. экземпляров, проводим, пусть и пока не регулярно обучение активистов. </w:t>
      </w:r>
    </w:p>
    <w:p w:rsidR="004C1ACA" w:rsidRPr="004C1ACA" w:rsidRDefault="005F71D2" w:rsidP="004C1ACA">
      <w:pPr>
        <w:spacing w:after="60"/>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У нашего профсоюза б</w:t>
      </w:r>
      <w:r w:rsidRPr="005F71D2">
        <w:rPr>
          <w:rFonts w:ascii="Times New Roman" w:hAnsi="Times New Roman" w:cs="Times New Roman"/>
          <w:bCs/>
          <w:sz w:val="24"/>
          <w:szCs w:val="24"/>
        </w:rPr>
        <w:t>ыли и успехи, были и неудачи.</w:t>
      </w:r>
      <w:r>
        <w:rPr>
          <w:rFonts w:ascii="Times New Roman" w:hAnsi="Times New Roman" w:cs="Times New Roman"/>
          <w:bCs/>
          <w:sz w:val="24"/>
          <w:szCs w:val="24"/>
        </w:rPr>
        <w:t xml:space="preserve"> Мы </w:t>
      </w:r>
      <w:r w:rsidR="004C1ACA" w:rsidRPr="004C1ACA">
        <w:rPr>
          <w:rFonts w:ascii="Times New Roman" w:hAnsi="Times New Roman" w:cs="Times New Roman"/>
          <w:bCs/>
          <w:sz w:val="24"/>
          <w:szCs w:val="24"/>
        </w:rPr>
        <w:t>облада</w:t>
      </w:r>
      <w:r>
        <w:rPr>
          <w:rFonts w:ascii="Times New Roman" w:hAnsi="Times New Roman" w:cs="Times New Roman"/>
          <w:bCs/>
          <w:sz w:val="24"/>
          <w:szCs w:val="24"/>
        </w:rPr>
        <w:t>ем</w:t>
      </w:r>
      <w:r w:rsidR="004C1ACA" w:rsidRPr="004C1ACA">
        <w:rPr>
          <w:rFonts w:ascii="Times New Roman" w:hAnsi="Times New Roman" w:cs="Times New Roman"/>
          <w:bCs/>
          <w:sz w:val="24"/>
          <w:szCs w:val="24"/>
        </w:rPr>
        <w:t xml:space="preserve"> достаточным опытом борьбы за права и интересы </w:t>
      </w:r>
      <w:r w:rsidR="004C1ACA">
        <w:rPr>
          <w:rFonts w:ascii="Times New Roman" w:hAnsi="Times New Roman" w:cs="Times New Roman"/>
          <w:bCs/>
          <w:sz w:val="24"/>
          <w:szCs w:val="24"/>
        </w:rPr>
        <w:t>трудящихся</w:t>
      </w:r>
      <w:r w:rsidR="004C1ACA" w:rsidRPr="004C1ACA">
        <w:rPr>
          <w:rFonts w:ascii="Times New Roman" w:hAnsi="Times New Roman" w:cs="Times New Roman"/>
          <w:bCs/>
          <w:sz w:val="24"/>
          <w:szCs w:val="24"/>
        </w:rPr>
        <w:t>, бывали в ситуациях, когда энергию трудящихся использовали для достижения целей элитные группировки, и име</w:t>
      </w:r>
      <w:r w:rsidR="00781C0B">
        <w:rPr>
          <w:rFonts w:ascii="Times New Roman" w:hAnsi="Times New Roman" w:cs="Times New Roman"/>
          <w:bCs/>
          <w:sz w:val="24"/>
          <w:szCs w:val="24"/>
        </w:rPr>
        <w:t>е</w:t>
      </w:r>
      <w:r w:rsidR="004C1ACA" w:rsidRPr="004C1ACA">
        <w:rPr>
          <w:rFonts w:ascii="Times New Roman" w:hAnsi="Times New Roman" w:cs="Times New Roman"/>
          <w:bCs/>
          <w:sz w:val="24"/>
          <w:szCs w:val="24"/>
        </w:rPr>
        <w:t>т право на осмысление и понимание процессов</w:t>
      </w:r>
      <w:r>
        <w:rPr>
          <w:rFonts w:ascii="Times New Roman" w:hAnsi="Times New Roman" w:cs="Times New Roman"/>
          <w:bCs/>
          <w:sz w:val="24"/>
          <w:szCs w:val="24"/>
        </w:rPr>
        <w:t>,</w:t>
      </w:r>
      <w:r w:rsidR="004C1ACA" w:rsidRPr="004C1ACA">
        <w:rPr>
          <w:rFonts w:ascii="Times New Roman" w:hAnsi="Times New Roman" w:cs="Times New Roman"/>
          <w:bCs/>
          <w:sz w:val="24"/>
          <w:szCs w:val="24"/>
        </w:rPr>
        <w:t xml:space="preserve"> происходящих в мире</w:t>
      </w:r>
      <w:r w:rsidR="00781C0B">
        <w:rPr>
          <w:rFonts w:ascii="Times New Roman" w:hAnsi="Times New Roman" w:cs="Times New Roman"/>
          <w:bCs/>
          <w:sz w:val="24"/>
          <w:szCs w:val="24"/>
        </w:rPr>
        <w:t>, в</w:t>
      </w:r>
      <w:r w:rsidR="004C1ACA" w:rsidRPr="004C1ACA">
        <w:rPr>
          <w:rFonts w:ascii="Times New Roman" w:hAnsi="Times New Roman" w:cs="Times New Roman"/>
          <w:bCs/>
          <w:sz w:val="24"/>
          <w:szCs w:val="24"/>
        </w:rPr>
        <w:t xml:space="preserve"> стране</w:t>
      </w:r>
      <w:r w:rsidR="00781C0B">
        <w:rPr>
          <w:rFonts w:ascii="Times New Roman" w:hAnsi="Times New Roman" w:cs="Times New Roman"/>
          <w:bCs/>
          <w:sz w:val="24"/>
          <w:szCs w:val="24"/>
        </w:rPr>
        <w:t xml:space="preserve"> и профсоюзном движении</w:t>
      </w:r>
      <w:r w:rsidR="004C1ACA" w:rsidRPr="004C1ACA">
        <w:rPr>
          <w:rFonts w:ascii="Times New Roman" w:hAnsi="Times New Roman" w:cs="Times New Roman"/>
          <w:bCs/>
          <w:sz w:val="24"/>
          <w:szCs w:val="24"/>
        </w:rPr>
        <w:t>.</w:t>
      </w:r>
    </w:p>
    <w:p w:rsidR="001971C5" w:rsidRPr="008B49BD" w:rsidRDefault="001971C5" w:rsidP="001971C5">
      <w:pPr>
        <w:spacing w:after="60"/>
        <w:ind w:firstLine="709"/>
        <w:jc w:val="both"/>
        <w:rPr>
          <w:rFonts w:ascii="Times New Roman" w:hAnsi="Times New Roman" w:cs="Times New Roman"/>
          <w:bCs/>
          <w:i/>
          <w:iCs/>
          <w:sz w:val="24"/>
          <w:szCs w:val="24"/>
        </w:rPr>
      </w:pPr>
      <w:r w:rsidRPr="001971C5">
        <w:rPr>
          <w:rFonts w:ascii="Times New Roman" w:hAnsi="Times New Roman" w:cs="Times New Roman"/>
          <w:bCs/>
          <w:sz w:val="24"/>
          <w:szCs w:val="24"/>
        </w:rPr>
        <w:t>Конечно, трудовое законодательство над</w:t>
      </w:r>
      <w:r w:rsidR="00DF5468">
        <w:rPr>
          <w:rFonts w:ascii="Times New Roman" w:hAnsi="Times New Roman" w:cs="Times New Roman"/>
          <w:bCs/>
          <w:sz w:val="24"/>
          <w:szCs w:val="24"/>
        </w:rPr>
        <w:t>о</w:t>
      </w:r>
      <w:r w:rsidRPr="001971C5">
        <w:rPr>
          <w:rFonts w:ascii="Times New Roman" w:hAnsi="Times New Roman" w:cs="Times New Roman"/>
          <w:bCs/>
          <w:sz w:val="24"/>
          <w:szCs w:val="24"/>
        </w:rPr>
        <w:t xml:space="preserve"> изменять</w:t>
      </w:r>
      <w:r>
        <w:rPr>
          <w:rFonts w:ascii="Times New Roman" w:hAnsi="Times New Roman" w:cs="Times New Roman"/>
          <w:bCs/>
          <w:sz w:val="24"/>
          <w:szCs w:val="24"/>
        </w:rPr>
        <w:t xml:space="preserve"> – оно супер либерально. Вон даже </w:t>
      </w:r>
      <w:r w:rsidRPr="001971C5">
        <w:rPr>
          <w:rFonts w:ascii="Times New Roman" w:hAnsi="Times New Roman" w:cs="Times New Roman"/>
          <w:bCs/>
          <w:sz w:val="24"/>
          <w:szCs w:val="24"/>
        </w:rPr>
        <w:t>од</w:t>
      </w:r>
      <w:r>
        <w:rPr>
          <w:rFonts w:ascii="Times New Roman" w:hAnsi="Times New Roman" w:cs="Times New Roman"/>
          <w:bCs/>
          <w:sz w:val="24"/>
          <w:szCs w:val="24"/>
        </w:rPr>
        <w:t>ин</w:t>
      </w:r>
      <w:r w:rsidRPr="001971C5">
        <w:rPr>
          <w:rFonts w:ascii="Times New Roman" w:hAnsi="Times New Roman" w:cs="Times New Roman"/>
          <w:bCs/>
          <w:sz w:val="24"/>
          <w:szCs w:val="24"/>
        </w:rPr>
        <w:t xml:space="preserve"> из одного из богатейших людей России Андре</w:t>
      </w:r>
      <w:r>
        <w:rPr>
          <w:rFonts w:ascii="Times New Roman" w:hAnsi="Times New Roman" w:cs="Times New Roman"/>
          <w:bCs/>
          <w:sz w:val="24"/>
          <w:szCs w:val="24"/>
        </w:rPr>
        <w:t xml:space="preserve">й </w:t>
      </w:r>
      <w:r w:rsidRPr="001971C5">
        <w:rPr>
          <w:rFonts w:ascii="Times New Roman" w:hAnsi="Times New Roman" w:cs="Times New Roman"/>
          <w:bCs/>
          <w:sz w:val="24"/>
          <w:szCs w:val="24"/>
        </w:rPr>
        <w:t>Мельниченко (удобрение, уголь), в мало кем замеченном интервью, опубликованном в феврале 2025 года на датском ресурса Frihedsbrevet</w:t>
      </w:r>
      <w:r>
        <w:rPr>
          <w:rFonts w:ascii="Times New Roman" w:hAnsi="Times New Roman" w:cs="Times New Roman"/>
          <w:bCs/>
          <w:sz w:val="24"/>
          <w:szCs w:val="24"/>
        </w:rPr>
        <w:t>, отмечает</w:t>
      </w:r>
      <w:r w:rsidRPr="001971C5">
        <w:rPr>
          <w:rFonts w:ascii="Times New Roman" w:hAnsi="Times New Roman" w:cs="Times New Roman"/>
          <w:bCs/>
          <w:sz w:val="24"/>
          <w:szCs w:val="24"/>
        </w:rPr>
        <w:t xml:space="preserve">: </w:t>
      </w:r>
      <w:r w:rsidRPr="008B49BD">
        <w:rPr>
          <w:rFonts w:ascii="Times New Roman" w:hAnsi="Times New Roman" w:cs="Times New Roman"/>
          <w:bCs/>
          <w:sz w:val="24"/>
          <w:szCs w:val="24"/>
        </w:rPr>
        <w:t>«</w:t>
      </w:r>
      <w:r w:rsidRPr="008B49BD">
        <w:rPr>
          <w:rFonts w:ascii="Times New Roman" w:hAnsi="Times New Roman" w:cs="Times New Roman"/>
          <w:bCs/>
          <w:i/>
          <w:iCs/>
          <w:sz w:val="24"/>
          <w:szCs w:val="24"/>
          <w:u w:val="single"/>
        </w:rPr>
        <w:t>Система регулирования все еще развивается в позитивном, рыночном направлении</w:t>
      </w:r>
      <w:r w:rsidRPr="008B49BD">
        <w:rPr>
          <w:rFonts w:ascii="Times New Roman" w:hAnsi="Times New Roman" w:cs="Times New Roman"/>
          <w:bCs/>
          <w:i/>
          <w:iCs/>
          <w:sz w:val="24"/>
          <w:szCs w:val="24"/>
        </w:rPr>
        <w:t xml:space="preserve"> … </w:t>
      </w:r>
      <w:r w:rsidRPr="008B49BD">
        <w:rPr>
          <w:rFonts w:ascii="Times New Roman" w:hAnsi="Times New Roman" w:cs="Times New Roman"/>
          <w:bCs/>
          <w:i/>
          <w:iCs/>
          <w:sz w:val="24"/>
          <w:szCs w:val="24"/>
          <w:u w:val="single"/>
        </w:rPr>
        <w:t>Рынок труда раньше жестко регулировался. Теперь же гораздо больше гибкости как для работодателей</w:t>
      </w:r>
      <w:r w:rsidRPr="008B49BD">
        <w:rPr>
          <w:rFonts w:ascii="Times New Roman" w:hAnsi="Times New Roman" w:cs="Times New Roman"/>
          <w:bCs/>
          <w:i/>
          <w:iCs/>
          <w:sz w:val="24"/>
          <w:szCs w:val="24"/>
        </w:rPr>
        <w:t>, так и для работников».</w:t>
      </w:r>
    </w:p>
    <w:p w:rsidR="001971C5" w:rsidRPr="00781C0B" w:rsidRDefault="001971C5" w:rsidP="001971C5">
      <w:pPr>
        <w:spacing w:after="60"/>
        <w:ind w:firstLine="709"/>
        <w:jc w:val="both"/>
        <w:rPr>
          <w:rFonts w:ascii="Times New Roman" w:hAnsi="Times New Roman" w:cs="Times New Roman"/>
          <w:bCs/>
          <w:sz w:val="24"/>
          <w:szCs w:val="24"/>
        </w:rPr>
      </w:pPr>
      <w:r>
        <w:rPr>
          <w:rFonts w:ascii="Times New Roman" w:hAnsi="Times New Roman" w:cs="Times New Roman"/>
          <w:b/>
          <w:bCs/>
          <w:sz w:val="24"/>
          <w:szCs w:val="24"/>
        </w:rPr>
        <w:t>Однако</w:t>
      </w:r>
      <w:r w:rsidR="008B49BD">
        <w:rPr>
          <w:rFonts w:ascii="Times New Roman" w:hAnsi="Times New Roman" w:cs="Times New Roman"/>
          <w:b/>
          <w:bCs/>
          <w:sz w:val="24"/>
          <w:szCs w:val="24"/>
        </w:rPr>
        <w:t xml:space="preserve"> полагаю, что</w:t>
      </w:r>
      <w:r>
        <w:rPr>
          <w:rFonts w:ascii="Times New Roman" w:hAnsi="Times New Roman" w:cs="Times New Roman"/>
          <w:b/>
          <w:bCs/>
          <w:sz w:val="24"/>
          <w:szCs w:val="24"/>
        </w:rPr>
        <w:t xml:space="preserve"> р</w:t>
      </w:r>
      <w:r w:rsidRPr="001971C5">
        <w:rPr>
          <w:rFonts w:ascii="Times New Roman" w:hAnsi="Times New Roman" w:cs="Times New Roman"/>
          <w:b/>
          <w:bCs/>
          <w:sz w:val="24"/>
          <w:szCs w:val="24"/>
        </w:rPr>
        <w:t>ешение любыхзадач, должно осуществляться с учетом оценки возможности реальности их достижения в тех или иных условиях.</w:t>
      </w:r>
      <w:r w:rsidR="00781C0B">
        <w:rPr>
          <w:rFonts w:ascii="Times New Roman" w:hAnsi="Times New Roman" w:cs="Times New Roman"/>
          <w:bCs/>
          <w:sz w:val="24"/>
          <w:szCs w:val="24"/>
        </w:rPr>
        <w:t>Наш профсоюз пытается придерживаться этих принципов.</w:t>
      </w:r>
    </w:p>
    <w:p w:rsidR="0027130C" w:rsidRPr="0027130C" w:rsidRDefault="005A359C" w:rsidP="001971C5">
      <w:pPr>
        <w:spacing w:after="60"/>
        <w:ind w:firstLine="709"/>
        <w:jc w:val="both"/>
        <w:rPr>
          <w:rFonts w:ascii="Times New Roman" w:hAnsi="Times New Roman" w:cs="Times New Roman"/>
          <w:sz w:val="24"/>
          <w:szCs w:val="24"/>
        </w:rPr>
      </w:pPr>
      <w:r>
        <w:rPr>
          <w:rFonts w:ascii="Times New Roman" w:hAnsi="Times New Roman" w:cs="Times New Roman"/>
          <w:sz w:val="24"/>
          <w:szCs w:val="24"/>
        </w:rPr>
        <w:t>Попробуйте о</w:t>
      </w:r>
      <w:r w:rsidR="005D468D">
        <w:rPr>
          <w:rFonts w:ascii="Times New Roman" w:hAnsi="Times New Roman" w:cs="Times New Roman"/>
          <w:sz w:val="24"/>
          <w:szCs w:val="24"/>
        </w:rPr>
        <w:t>твет</w:t>
      </w:r>
      <w:r>
        <w:rPr>
          <w:rFonts w:ascii="Times New Roman" w:hAnsi="Times New Roman" w:cs="Times New Roman"/>
          <w:sz w:val="24"/>
          <w:szCs w:val="24"/>
        </w:rPr>
        <w:t>и</w:t>
      </w:r>
      <w:r w:rsidR="005D468D">
        <w:rPr>
          <w:rFonts w:ascii="Times New Roman" w:hAnsi="Times New Roman" w:cs="Times New Roman"/>
          <w:sz w:val="24"/>
          <w:szCs w:val="24"/>
        </w:rPr>
        <w:t>т</w:t>
      </w:r>
      <w:r>
        <w:rPr>
          <w:rFonts w:ascii="Times New Roman" w:hAnsi="Times New Roman" w:cs="Times New Roman"/>
          <w:sz w:val="24"/>
          <w:szCs w:val="24"/>
        </w:rPr>
        <w:t>ь</w:t>
      </w:r>
      <w:r w:rsidR="005D468D">
        <w:rPr>
          <w:rFonts w:ascii="Times New Roman" w:hAnsi="Times New Roman" w:cs="Times New Roman"/>
          <w:sz w:val="24"/>
          <w:szCs w:val="24"/>
        </w:rPr>
        <w:t xml:space="preserve"> сами себе на вопрос: р</w:t>
      </w:r>
      <w:r w:rsidR="0027130C">
        <w:rPr>
          <w:rFonts w:ascii="Times New Roman" w:hAnsi="Times New Roman" w:cs="Times New Roman"/>
          <w:sz w:val="24"/>
          <w:szCs w:val="24"/>
        </w:rPr>
        <w:t>еально ли коренное изменение Трудового Кодекса в нынешних условиях и при нынешних «раскладах» в законодательной ветви власти, при неолиберальном социально-экономическом курсе Правительства и при нынешних геополитических условиях?</w:t>
      </w:r>
    </w:p>
    <w:p w:rsidR="001971C5" w:rsidRDefault="00DF5468" w:rsidP="00D72FCE">
      <w:pPr>
        <w:spacing w:after="60"/>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Поэтому </w:t>
      </w:r>
      <w:r w:rsidR="005D468D">
        <w:rPr>
          <w:rFonts w:ascii="Times New Roman" w:hAnsi="Times New Roman" w:cs="Times New Roman"/>
          <w:b/>
          <w:bCs/>
          <w:sz w:val="24"/>
          <w:szCs w:val="24"/>
        </w:rPr>
        <w:t xml:space="preserve"> хоч</w:t>
      </w:r>
      <w:r>
        <w:rPr>
          <w:rFonts w:ascii="Times New Roman" w:hAnsi="Times New Roman" w:cs="Times New Roman"/>
          <w:b/>
          <w:bCs/>
          <w:sz w:val="24"/>
          <w:szCs w:val="24"/>
        </w:rPr>
        <w:t>ется</w:t>
      </w:r>
      <w:r w:rsidR="005A359C">
        <w:rPr>
          <w:rFonts w:ascii="Times New Roman" w:hAnsi="Times New Roman" w:cs="Times New Roman"/>
          <w:b/>
          <w:bCs/>
          <w:sz w:val="24"/>
          <w:szCs w:val="24"/>
        </w:rPr>
        <w:t xml:space="preserve"> акцентировать ваше внимание на трёх моментах. Трёх</w:t>
      </w:r>
      <w:r w:rsidR="005D468D">
        <w:rPr>
          <w:rFonts w:ascii="Times New Roman" w:hAnsi="Times New Roman" w:cs="Times New Roman"/>
          <w:b/>
          <w:bCs/>
          <w:sz w:val="24"/>
          <w:szCs w:val="24"/>
        </w:rPr>
        <w:t xml:space="preserve"> задач</w:t>
      </w:r>
      <w:r w:rsidR="005A359C">
        <w:rPr>
          <w:rFonts w:ascii="Times New Roman" w:hAnsi="Times New Roman" w:cs="Times New Roman"/>
          <w:b/>
          <w:bCs/>
          <w:sz w:val="24"/>
          <w:szCs w:val="24"/>
        </w:rPr>
        <w:t>ах</w:t>
      </w:r>
      <w:r w:rsidR="005D468D">
        <w:rPr>
          <w:rFonts w:ascii="Times New Roman" w:hAnsi="Times New Roman" w:cs="Times New Roman"/>
          <w:b/>
          <w:bCs/>
          <w:sz w:val="24"/>
          <w:szCs w:val="24"/>
        </w:rPr>
        <w:t xml:space="preserve">, </w:t>
      </w:r>
      <w:r w:rsidR="005A359C">
        <w:rPr>
          <w:rFonts w:ascii="Times New Roman" w:hAnsi="Times New Roman" w:cs="Times New Roman"/>
          <w:b/>
          <w:bCs/>
          <w:sz w:val="24"/>
          <w:szCs w:val="24"/>
        </w:rPr>
        <w:t>реш</w:t>
      </w:r>
      <w:r w:rsidR="008B49BD">
        <w:rPr>
          <w:rFonts w:ascii="Times New Roman" w:hAnsi="Times New Roman" w:cs="Times New Roman"/>
          <w:b/>
          <w:bCs/>
          <w:sz w:val="24"/>
          <w:szCs w:val="24"/>
        </w:rPr>
        <w:t>ение которых</w:t>
      </w:r>
      <w:r w:rsidR="005A359C">
        <w:rPr>
          <w:rFonts w:ascii="Times New Roman" w:hAnsi="Times New Roman" w:cs="Times New Roman"/>
          <w:b/>
          <w:bCs/>
          <w:sz w:val="24"/>
          <w:szCs w:val="24"/>
        </w:rPr>
        <w:t xml:space="preserve"> имеет шансы</w:t>
      </w:r>
      <w:r w:rsidR="005D468D">
        <w:rPr>
          <w:rFonts w:ascii="Times New Roman" w:hAnsi="Times New Roman" w:cs="Times New Roman"/>
          <w:b/>
          <w:bCs/>
          <w:sz w:val="24"/>
          <w:szCs w:val="24"/>
        </w:rPr>
        <w:t xml:space="preserve"> в обозримой перспективе.</w:t>
      </w:r>
    </w:p>
    <w:p w:rsidR="005A359C" w:rsidRDefault="005A359C" w:rsidP="00D72FCE">
      <w:pPr>
        <w:spacing w:after="60"/>
        <w:ind w:firstLine="709"/>
        <w:jc w:val="both"/>
        <w:rPr>
          <w:rFonts w:ascii="Times New Roman" w:hAnsi="Times New Roman" w:cs="Times New Roman"/>
          <w:sz w:val="24"/>
          <w:szCs w:val="24"/>
        </w:rPr>
      </w:pPr>
      <w:r w:rsidRPr="008B49BD">
        <w:rPr>
          <w:rFonts w:ascii="Times New Roman" w:hAnsi="Times New Roman" w:cs="Times New Roman"/>
          <w:b/>
          <w:sz w:val="24"/>
          <w:szCs w:val="24"/>
        </w:rPr>
        <w:t>Перв</w:t>
      </w:r>
      <w:r w:rsidR="008B49BD">
        <w:rPr>
          <w:rFonts w:ascii="Times New Roman" w:hAnsi="Times New Roman" w:cs="Times New Roman"/>
          <w:b/>
          <w:sz w:val="24"/>
          <w:szCs w:val="24"/>
        </w:rPr>
        <w:t>ый момент</w:t>
      </w:r>
      <w:r w:rsidRPr="008B49BD">
        <w:rPr>
          <w:rFonts w:ascii="Times New Roman" w:hAnsi="Times New Roman" w:cs="Times New Roman"/>
          <w:b/>
          <w:sz w:val="24"/>
          <w:szCs w:val="24"/>
        </w:rPr>
        <w:t>,</w:t>
      </w:r>
      <w:r>
        <w:rPr>
          <w:rFonts w:ascii="Times New Roman" w:hAnsi="Times New Roman" w:cs="Times New Roman"/>
          <w:sz w:val="24"/>
          <w:szCs w:val="24"/>
        </w:rPr>
        <w:t xml:space="preserve"> касается</w:t>
      </w:r>
      <w:r w:rsidR="008B49BD">
        <w:rPr>
          <w:rFonts w:ascii="Times New Roman" w:hAnsi="Times New Roman" w:cs="Times New Roman"/>
          <w:sz w:val="24"/>
          <w:szCs w:val="24"/>
        </w:rPr>
        <w:t xml:space="preserve"> интересов всех </w:t>
      </w:r>
      <w:r w:rsidR="008B49BD" w:rsidRPr="008B49BD">
        <w:rPr>
          <w:rFonts w:ascii="Times New Roman" w:hAnsi="Times New Roman" w:cs="Times New Roman"/>
          <w:sz w:val="24"/>
          <w:szCs w:val="24"/>
        </w:rPr>
        <w:t>трудящихся, занятых производительным или общественно полезным интеллектуальным трудом или оказывающие общественно полезным услуги</w:t>
      </w:r>
      <w:r w:rsidR="008B49BD">
        <w:rPr>
          <w:rFonts w:ascii="Times New Roman" w:hAnsi="Times New Roman" w:cs="Times New Roman"/>
          <w:sz w:val="24"/>
          <w:szCs w:val="24"/>
        </w:rPr>
        <w:t>.</w:t>
      </w:r>
    </w:p>
    <w:p w:rsidR="008B49BD" w:rsidRPr="008B49BD" w:rsidRDefault="008B49BD" w:rsidP="00D72FCE">
      <w:pPr>
        <w:spacing w:after="60"/>
        <w:ind w:firstLine="709"/>
        <w:jc w:val="both"/>
        <w:rPr>
          <w:rFonts w:ascii="Times New Roman" w:hAnsi="Times New Roman" w:cs="Times New Roman"/>
          <w:b/>
          <w:bCs/>
          <w:iCs/>
          <w:sz w:val="24"/>
          <w:szCs w:val="24"/>
        </w:rPr>
      </w:pPr>
      <w:r>
        <w:rPr>
          <w:rFonts w:ascii="Times New Roman" w:hAnsi="Times New Roman" w:cs="Times New Roman"/>
          <w:sz w:val="24"/>
          <w:szCs w:val="24"/>
        </w:rPr>
        <w:t>Это в</w:t>
      </w:r>
      <w:r w:rsidRPr="008B49BD">
        <w:rPr>
          <w:rFonts w:ascii="Times New Roman" w:hAnsi="Times New Roman" w:cs="Times New Roman"/>
          <w:sz w:val="24"/>
          <w:szCs w:val="24"/>
        </w:rPr>
        <w:t>осстановлен</w:t>
      </w:r>
      <w:r>
        <w:rPr>
          <w:rFonts w:ascii="Times New Roman" w:hAnsi="Times New Roman" w:cs="Times New Roman"/>
          <w:sz w:val="24"/>
          <w:szCs w:val="24"/>
        </w:rPr>
        <w:t>ие</w:t>
      </w:r>
      <w:r w:rsidRPr="008B49BD">
        <w:rPr>
          <w:rFonts w:ascii="Times New Roman" w:hAnsi="Times New Roman" w:cs="Times New Roman"/>
          <w:sz w:val="24"/>
          <w:szCs w:val="24"/>
        </w:rPr>
        <w:t xml:space="preserve">  воспроизводственн</w:t>
      </w:r>
      <w:r>
        <w:rPr>
          <w:rFonts w:ascii="Times New Roman" w:hAnsi="Times New Roman" w:cs="Times New Roman"/>
          <w:sz w:val="24"/>
          <w:szCs w:val="24"/>
        </w:rPr>
        <w:t>ой</w:t>
      </w:r>
      <w:r w:rsidRPr="008B49BD">
        <w:rPr>
          <w:rFonts w:ascii="Times New Roman" w:hAnsi="Times New Roman" w:cs="Times New Roman"/>
          <w:sz w:val="24"/>
          <w:szCs w:val="24"/>
        </w:rPr>
        <w:t xml:space="preserve"> функци</w:t>
      </w:r>
      <w:r>
        <w:rPr>
          <w:rFonts w:ascii="Times New Roman" w:hAnsi="Times New Roman" w:cs="Times New Roman"/>
          <w:sz w:val="24"/>
          <w:szCs w:val="24"/>
        </w:rPr>
        <w:t>и</w:t>
      </w:r>
      <w:r w:rsidRPr="008B49BD">
        <w:rPr>
          <w:rFonts w:ascii="Times New Roman" w:hAnsi="Times New Roman" w:cs="Times New Roman"/>
          <w:bCs/>
          <w:iCs/>
          <w:sz w:val="24"/>
          <w:szCs w:val="24"/>
        </w:rPr>
        <w:t>минимального размера оплаты труда (МРОТ)</w:t>
      </w:r>
      <w:r>
        <w:rPr>
          <w:rFonts w:ascii="Times New Roman" w:hAnsi="Times New Roman" w:cs="Times New Roman"/>
          <w:bCs/>
          <w:iCs/>
          <w:sz w:val="24"/>
          <w:szCs w:val="24"/>
        </w:rPr>
        <w:t xml:space="preserve"> – </w:t>
      </w:r>
      <w:r w:rsidRPr="008B49BD">
        <w:rPr>
          <w:rFonts w:ascii="Times New Roman" w:hAnsi="Times New Roman" w:cs="Times New Roman"/>
          <w:b/>
          <w:bCs/>
          <w:iCs/>
          <w:sz w:val="24"/>
          <w:szCs w:val="24"/>
        </w:rPr>
        <w:t>восстановление, в системе действующего правового регулирования, конституционно-закрепленного права граждан на вознаграждение за труд не ниже установленного федеральным законом минимального размера оплаты труда.</w:t>
      </w:r>
    </w:p>
    <w:p w:rsidR="008B49BD" w:rsidRDefault="00D72FCE" w:rsidP="00D72FCE">
      <w:pPr>
        <w:spacing w:after="60"/>
        <w:ind w:firstLine="709"/>
        <w:jc w:val="both"/>
        <w:rPr>
          <w:rFonts w:ascii="Times New Roman" w:hAnsi="Times New Roman" w:cs="Times New Roman"/>
          <w:bCs/>
          <w:iCs/>
          <w:sz w:val="24"/>
          <w:szCs w:val="24"/>
        </w:rPr>
      </w:pPr>
      <w:r>
        <w:rPr>
          <w:rFonts w:ascii="Times New Roman" w:hAnsi="Times New Roman" w:cs="Times New Roman"/>
          <w:bCs/>
          <w:iCs/>
          <w:sz w:val="24"/>
          <w:szCs w:val="24"/>
        </w:rPr>
        <w:t>Я не буду подробно останавливаться на юридических нюансах этого вопроса (те кто получил этот доклад по электронной почте может ознакомиться с позицией НПГ в приложении).</w:t>
      </w:r>
    </w:p>
    <w:p w:rsidR="008B49BD" w:rsidRPr="00D72FCE" w:rsidRDefault="00D72FCE" w:rsidP="001971C5">
      <w:pPr>
        <w:spacing w:after="60"/>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Отмечу лишь, что </w:t>
      </w:r>
      <w:r w:rsidR="008B49BD" w:rsidRPr="008B49BD">
        <w:rPr>
          <w:rFonts w:ascii="Times New Roman" w:hAnsi="Times New Roman" w:cs="Times New Roman"/>
          <w:bCs/>
          <w:iCs/>
          <w:sz w:val="24"/>
          <w:szCs w:val="24"/>
        </w:rPr>
        <w:t xml:space="preserve">Конституционный Суд Российской Федерации постановил, что </w:t>
      </w:r>
      <w:r w:rsidR="008B49BD" w:rsidRPr="00D72FCE">
        <w:rPr>
          <w:rFonts w:ascii="Times New Roman" w:hAnsi="Times New Roman" w:cs="Times New Roman"/>
          <w:bCs/>
          <w:iCs/>
          <w:sz w:val="24"/>
          <w:szCs w:val="24"/>
        </w:rPr>
        <w:t>федеральный законодатель правомочен, на основе на правовых позиций Конституционного Суда Российской Федерации, определить размер тарифной ставки (оклада) первого разряда не ниже величины минимального размера оплаты труда, установленного федеральным законом.</w:t>
      </w:r>
    </w:p>
    <w:p w:rsidR="008B49BD" w:rsidRDefault="008B49BD" w:rsidP="001971C5">
      <w:pPr>
        <w:spacing w:after="60"/>
        <w:ind w:firstLine="709"/>
        <w:jc w:val="both"/>
        <w:rPr>
          <w:rFonts w:ascii="Times New Roman" w:hAnsi="Times New Roman" w:cs="Times New Roman"/>
          <w:b/>
          <w:bCs/>
          <w:iCs/>
          <w:sz w:val="24"/>
          <w:szCs w:val="24"/>
        </w:rPr>
      </w:pPr>
      <w:r>
        <w:rPr>
          <w:rFonts w:ascii="Times New Roman" w:hAnsi="Times New Roman" w:cs="Times New Roman"/>
          <w:bCs/>
          <w:iCs/>
          <w:sz w:val="24"/>
          <w:szCs w:val="24"/>
        </w:rPr>
        <w:t xml:space="preserve">Предлагаю </w:t>
      </w:r>
      <w:r w:rsidRPr="00D72FCE">
        <w:rPr>
          <w:rFonts w:ascii="Times New Roman" w:hAnsi="Times New Roman" w:cs="Times New Roman"/>
          <w:b/>
          <w:bCs/>
          <w:iCs/>
          <w:sz w:val="24"/>
          <w:szCs w:val="24"/>
        </w:rPr>
        <w:t>объединить наши усилия, возможности наших «стратегических союзников» и «инструментальных помощников»</w:t>
      </w:r>
      <w:r w:rsidR="00D72FCE">
        <w:rPr>
          <w:rFonts w:ascii="Times New Roman" w:hAnsi="Times New Roman" w:cs="Times New Roman"/>
          <w:b/>
          <w:bCs/>
          <w:iCs/>
          <w:sz w:val="24"/>
          <w:szCs w:val="24"/>
        </w:rPr>
        <w:t xml:space="preserve"> по</w:t>
      </w:r>
      <w:r w:rsidR="00D72FCE" w:rsidRPr="00D72FCE">
        <w:rPr>
          <w:rFonts w:ascii="Times New Roman" w:hAnsi="Times New Roman" w:cs="Times New Roman"/>
          <w:b/>
          <w:bCs/>
          <w:iCs/>
          <w:sz w:val="24"/>
          <w:szCs w:val="24"/>
        </w:rPr>
        <w:t>восстановлени</w:t>
      </w:r>
      <w:r w:rsidR="00D72FCE">
        <w:rPr>
          <w:rFonts w:ascii="Times New Roman" w:hAnsi="Times New Roman" w:cs="Times New Roman"/>
          <w:b/>
          <w:bCs/>
          <w:iCs/>
          <w:sz w:val="24"/>
          <w:szCs w:val="24"/>
        </w:rPr>
        <w:t>ю</w:t>
      </w:r>
      <w:r w:rsidR="00D72FCE" w:rsidRPr="00D72FCE">
        <w:rPr>
          <w:rFonts w:ascii="Times New Roman" w:hAnsi="Times New Roman" w:cs="Times New Roman"/>
          <w:b/>
          <w:bCs/>
          <w:iCs/>
          <w:sz w:val="24"/>
          <w:szCs w:val="24"/>
        </w:rPr>
        <w:t>, в системе действующего правового регулирования, конституционно-закрепленного права граждан на вознаграждение за труд не ниже установленного федеральным законом минимального размера оплаты труда</w:t>
      </w:r>
    </w:p>
    <w:p w:rsidR="00FF361D" w:rsidRDefault="00FF361D" w:rsidP="001971C5">
      <w:pPr>
        <w:spacing w:after="60"/>
        <w:ind w:firstLine="709"/>
        <w:jc w:val="both"/>
        <w:rPr>
          <w:rFonts w:ascii="Times New Roman" w:hAnsi="Times New Roman" w:cs="Times New Roman"/>
          <w:bCs/>
          <w:iCs/>
          <w:sz w:val="24"/>
          <w:szCs w:val="24"/>
        </w:rPr>
      </w:pPr>
    </w:p>
    <w:p w:rsidR="00D72FCE" w:rsidRDefault="00D72FCE" w:rsidP="00FF361D">
      <w:pPr>
        <w:spacing w:after="60"/>
        <w:ind w:firstLine="709"/>
        <w:jc w:val="both"/>
        <w:rPr>
          <w:rFonts w:ascii="Times New Roman" w:hAnsi="Times New Roman" w:cs="Times New Roman"/>
          <w:sz w:val="24"/>
          <w:szCs w:val="24"/>
        </w:rPr>
      </w:pPr>
      <w:r w:rsidRPr="00FF361D">
        <w:rPr>
          <w:rFonts w:ascii="Times New Roman" w:hAnsi="Times New Roman" w:cs="Times New Roman"/>
          <w:b/>
          <w:sz w:val="24"/>
          <w:szCs w:val="24"/>
        </w:rPr>
        <w:lastRenderedPageBreak/>
        <w:t>Второй момент, затрагивает конституционно-закреплённые гарантии деятельности профсоюзов</w:t>
      </w:r>
      <w:r w:rsidRPr="00D72FCE">
        <w:rPr>
          <w:rFonts w:ascii="Times New Roman" w:hAnsi="Times New Roman" w:cs="Times New Roman"/>
          <w:sz w:val="24"/>
          <w:szCs w:val="24"/>
        </w:rPr>
        <w:t xml:space="preserve">, </w:t>
      </w:r>
      <w:r>
        <w:rPr>
          <w:rFonts w:ascii="Times New Roman" w:hAnsi="Times New Roman" w:cs="Times New Roman"/>
          <w:sz w:val="24"/>
          <w:szCs w:val="24"/>
        </w:rPr>
        <w:t xml:space="preserve">как </w:t>
      </w:r>
      <w:r w:rsidRPr="00D72FCE">
        <w:rPr>
          <w:rFonts w:ascii="Times New Roman" w:hAnsi="Times New Roman" w:cs="Times New Roman"/>
          <w:sz w:val="24"/>
          <w:szCs w:val="24"/>
        </w:rPr>
        <w:t>созданны</w:t>
      </w:r>
      <w:r>
        <w:rPr>
          <w:rFonts w:ascii="Times New Roman" w:hAnsi="Times New Roman" w:cs="Times New Roman"/>
          <w:sz w:val="24"/>
          <w:szCs w:val="24"/>
        </w:rPr>
        <w:t>х</w:t>
      </w:r>
      <w:r w:rsidRPr="00D72FCE">
        <w:rPr>
          <w:rFonts w:ascii="Times New Roman" w:hAnsi="Times New Roman" w:cs="Times New Roman"/>
          <w:sz w:val="24"/>
          <w:szCs w:val="24"/>
        </w:rPr>
        <w:t xml:space="preserve"> самоорганизовавшимися работниками</w:t>
      </w:r>
      <w:r>
        <w:rPr>
          <w:rFonts w:ascii="Times New Roman" w:hAnsi="Times New Roman" w:cs="Times New Roman"/>
          <w:sz w:val="24"/>
          <w:szCs w:val="24"/>
        </w:rPr>
        <w:t>, так и всех профсоюзов.</w:t>
      </w:r>
    </w:p>
    <w:p w:rsidR="00D72FCE" w:rsidRDefault="00FF361D" w:rsidP="00D72FCE">
      <w:pPr>
        <w:spacing w:after="60"/>
        <w:ind w:firstLine="709"/>
        <w:jc w:val="both"/>
        <w:rPr>
          <w:rFonts w:ascii="Times New Roman" w:hAnsi="Times New Roman" w:cs="Times New Roman"/>
          <w:bCs/>
          <w:sz w:val="24"/>
          <w:szCs w:val="24"/>
        </w:rPr>
      </w:pPr>
      <w:r>
        <w:rPr>
          <w:rFonts w:ascii="Times New Roman" w:hAnsi="Times New Roman" w:cs="Times New Roman"/>
          <w:sz w:val="24"/>
          <w:szCs w:val="24"/>
        </w:rPr>
        <w:t xml:space="preserve">Многие из нас сталкивались с тем, что  </w:t>
      </w:r>
      <w:r w:rsidR="00D72FCE">
        <w:rPr>
          <w:rFonts w:ascii="Times New Roman" w:hAnsi="Times New Roman" w:cs="Times New Roman"/>
          <w:sz w:val="24"/>
          <w:szCs w:val="24"/>
        </w:rPr>
        <w:t>трудящихся</w:t>
      </w:r>
      <w:r w:rsidR="00D72FCE" w:rsidRPr="00D72FCE">
        <w:rPr>
          <w:rFonts w:ascii="Times New Roman" w:hAnsi="Times New Roman" w:cs="Times New Roman"/>
          <w:sz w:val="24"/>
          <w:szCs w:val="24"/>
        </w:rPr>
        <w:t xml:space="preserve">, реализовавших своё конституционное право </w:t>
      </w:r>
      <w:r w:rsidR="00D72FCE" w:rsidRPr="00D72FCE">
        <w:rPr>
          <w:rFonts w:ascii="Times New Roman" w:hAnsi="Times New Roman" w:cs="Times New Roman"/>
          <w:bCs/>
          <w:sz w:val="24"/>
          <w:szCs w:val="24"/>
        </w:rPr>
        <w:t xml:space="preserve">на объединение – создавших профсоюз для защиты своих интересов, </w:t>
      </w:r>
      <w:r w:rsidR="00D72FCE">
        <w:rPr>
          <w:rFonts w:ascii="Times New Roman" w:hAnsi="Times New Roman" w:cs="Times New Roman"/>
          <w:bCs/>
          <w:sz w:val="24"/>
          <w:szCs w:val="24"/>
        </w:rPr>
        <w:t xml:space="preserve">часто </w:t>
      </w:r>
      <w:r w:rsidR="00D72FCE" w:rsidRPr="00D72FCE">
        <w:rPr>
          <w:rFonts w:ascii="Times New Roman" w:hAnsi="Times New Roman" w:cs="Times New Roman"/>
          <w:bCs/>
          <w:sz w:val="24"/>
          <w:szCs w:val="24"/>
        </w:rPr>
        <w:t>принуждают к выходу из такого, реально действующего профсоюза, всевозможными способами (словесными угрозами, созданием проблем при выполнении работ, сдаче экзаменов на квалификацию или по технике безопасности, изменением условий труда или иными способами</w:t>
      </w:r>
      <w:r w:rsidR="00D72FCE" w:rsidRPr="00D72FCE">
        <w:rPr>
          <w:rFonts w:ascii="Times New Roman" w:hAnsi="Times New Roman" w:cs="Times New Roman"/>
          <w:sz w:val="24"/>
          <w:szCs w:val="24"/>
        </w:rPr>
        <w:t xml:space="preserve"> морального или экономического принуждения</w:t>
      </w:r>
      <w:r w:rsidR="00D72FCE" w:rsidRPr="00D72FCE">
        <w:rPr>
          <w:rFonts w:ascii="Times New Roman" w:hAnsi="Times New Roman" w:cs="Times New Roman"/>
          <w:bCs/>
          <w:sz w:val="24"/>
          <w:szCs w:val="24"/>
        </w:rPr>
        <w:t>).</w:t>
      </w:r>
      <w:r>
        <w:rPr>
          <w:rFonts w:ascii="Times New Roman" w:hAnsi="Times New Roman" w:cs="Times New Roman"/>
          <w:bCs/>
          <w:sz w:val="24"/>
          <w:szCs w:val="24"/>
        </w:rPr>
        <w:t xml:space="preserve"> Я не говорю уже о преследованиях профс</w:t>
      </w:r>
      <w:r w:rsidR="0077372A">
        <w:rPr>
          <w:rFonts w:ascii="Times New Roman" w:hAnsi="Times New Roman" w:cs="Times New Roman"/>
          <w:bCs/>
          <w:sz w:val="24"/>
          <w:szCs w:val="24"/>
        </w:rPr>
        <w:t>о</w:t>
      </w:r>
      <w:r>
        <w:rPr>
          <w:rFonts w:ascii="Times New Roman" w:hAnsi="Times New Roman" w:cs="Times New Roman"/>
          <w:bCs/>
          <w:sz w:val="24"/>
          <w:szCs w:val="24"/>
        </w:rPr>
        <w:t>юзных лидеров на различных предприяти</w:t>
      </w:r>
      <w:r w:rsidR="0077372A">
        <w:rPr>
          <w:rFonts w:ascii="Times New Roman" w:hAnsi="Times New Roman" w:cs="Times New Roman"/>
          <w:bCs/>
          <w:sz w:val="24"/>
          <w:szCs w:val="24"/>
        </w:rPr>
        <w:t>я</w:t>
      </w:r>
      <w:r>
        <w:rPr>
          <w:rFonts w:ascii="Times New Roman" w:hAnsi="Times New Roman" w:cs="Times New Roman"/>
          <w:bCs/>
          <w:sz w:val="24"/>
          <w:szCs w:val="24"/>
        </w:rPr>
        <w:t>х и организациях.</w:t>
      </w:r>
    </w:p>
    <w:p w:rsidR="00FF361D" w:rsidRPr="0077372A" w:rsidRDefault="00FF361D" w:rsidP="00FF361D">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НПГ еще 10 лет назад пытался понимать эту проблему – необеспечение, со стороны государства </w:t>
      </w:r>
      <w:r w:rsidRPr="00FF361D">
        <w:rPr>
          <w:rFonts w:ascii="Times New Roman" w:hAnsi="Times New Roman" w:cs="Times New Roman"/>
          <w:sz w:val="24"/>
          <w:szCs w:val="24"/>
        </w:rPr>
        <w:t>конституционно-закреплённы</w:t>
      </w:r>
      <w:r>
        <w:rPr>
          <w:rFonts w:ascii="Times New Roman" w:hAnsi="Times New Roman" w:cs="Times New Roman"/>
          <w:sz w:val="24"/>
          <w:szCs w:val="24"/>
        </w:rPr>
        <w:t xml:space="preserve">хправ и </w:t>
      </w:r>
      <w:r w:rsidRPr="00FF361D">
        <w:rPr>
          <w:rFonts w:ascii="Times New Roman" w:hAnsi="Times New Roman" w:cs="Times New Roman"/>
          <w:sz w:val="24"/>
          <w:szCs w:val="24"/>
        </w:rPr>
        <w:t>гаранти</w:t>
      </w:r>
      <w:r>
        <w:rPr>
          <w:rFonts w:ascii="Times New Roman" w:hAnsi="Times New Roman" w:cs="Times New Roman"/>
          <w:sz w:val="24"/>
          <w:szCs w:val="24"/>
        </w:rPr>
        <w:t>й граждан, создавших профсоюзы и подвергающие в связи с этим моральной и иной формам дискриминации со стороны работодателей или лиц, выполняющих в организациях организационно-распорядительные или административно-хозяйственные функции.</w:t>
      </w:r>
      <w:r w:rsidR="0077372A">
        <w:rPr>
          <w:rFonts w:ascii="Times New Roman" w:hAnsi="Times New Roman" w:cs="Times New Roman"/>
          <w:sz w:val="24"/>
          <w:szCs w:val="24"/>
        </w:rPr>
        <w:t xml:space="preserve"> Однако ощутимой поддержки этой инициативы со стороны других профсоюзов, </w:t>
      </w:r>
      <w:r w:rsidR="0077372A" w:rsidRPr="0077372A">
        <w:rPr>
          <w:rFonts w:ascii="Times New Roman" w:hAnsi="Times New Roman" w:cs="Times New Roman"/>
          <w:sz w:val="24"/>
          <w:szCs w:val="24"/>
        </w:rPr>
        <w:t>«</w:t>
      </w:r>
      <w:r w:rsidR="0077372A" w:rsidRPr="0077372A">
        <w:rPr>
          <w:rFonts w:ascii="Times New Roman" w:hAnsi="Times New Roman" w:cs="Times New Roman"/>
          <w:bCs/>
          <w:iCs/>
          <w:sz w:val="24"/>
          <w:szCs w:val="24"/>
        </w:rPr>
        <w:t>стратегических союзников» и «инструментальных помощников»</w:t>
      </w:r>
      <w:r w:rsidR="0077372A">
        <w:rPr>
          <w:rFonts w:ascii="Times New Roman" w:hAnsi="Times New Roman" w:cs="Times New Roman"/>
          <w:bCs/>
          <w:iCs/>
          <w:sz w:val="24"/>
          <w:szCs w:val="24"/>
        </w:rPr>
        <w:t xml:space="preserve"> не получил.</w:t>
      </w:r>
    </w:p>
    <w:p w:rsidR="00FF361D" w:rsidRDefault="0077372A" w:rsidP="00D72FCE">
      <w:pPr>
        <w:spacing w:after="60"/>
        <w:ind w:firstLine="709"/>
        <w:jc w:val="both"/>
        <w:rPr>
          <w:rFonts w:ascii="Times New Roman" w:hAnsi="Times New Roman" w:cs="Times New Roman"/>
          <w:sz w:val="24"/>
          <w:szCs w:val="24"/>
        </w:rPr>
      </w:pPr>
      <w:r>
        <w:rPr>
          <w:rFonts w:ascii="Times New Roman" w:hAnsi="Times New Roman" w:cs="Times New Roman"/>
          <w:bCs/>
          <w:iCs/>
          <w:sz w:val="24"/>
          <w:szCs w:val="24"/>
        </w:rPr>
        <w:t>Н</w:t>
      </w:r>
      <w:r w:rsidRPr="00FF361D">
        <w:rPr>
          <w:rFonts w:ascii="Times New Roman" w:hAnsi="Times New Roman" w:cs="Times New Roman"/>
          <w:bCs/>
          <w:iCs/>
          <w:sz w:val="24"/>
          <w:szCs w:val="24"/>
        </w:rPr>
        <w:t>е буду подробно останавливаться на юридических нюансах этого вопроса (те кто получил этот доклад по электронной почте может ознакомиться с позицией НПГ в приложении).</w:t>
      </w:r>
      <w:r>
        <w:rPr>
          <w:rFonts w:ascii="Times New Roman" w:hAnsi="Times New Roman" w:cs="Times New Roman"/>
          <w:sz w:val="24"/>
          <w:szCs w:val="24"/>
        </w:rPr>
        <w:t>Отмечу лишь некоторые из них:</w:t>
      </w:r>
    </w:p>
    <w:p w:rsidR="0077372A" w:rsidRDefault="00E4637E" w:rsidP="00E4637E">
      <w:pPr>
        <w:pStyle w:val="aa"/>
        <w:numPr>
          <w:ilvl w:val="0"/>
          <w:numId w:val="7"/>
        </w:numPr>
        <w:spacing w:after="60"/>
        <w:ind w:left="0" w:firstLine="340"/>
        <w:jc w:val="both"/>
        <w:rPr>
          <w:rFonts w:ascii="Times New Roman" w:hAnsi="Times New Roman" w:cs="Times New Roman"/>
          <w:sz w:val="24"/>
          <w:szCs w:val="24"/>
        </w:rPr>
      </w:pPr>
      <w:r>
        <w:rPr>
          <w:rFonts w:ascii="Times New Roman" w:hAnsi="Times New Roman" w:cs="Times New Roman"/>
          <w:sz w:val="24"/>
          <w:szCs w:val="24"/>
        </w:rPr>
        <w:t>В законодательстве раз</w:t>
      </w:r>
      <w:r w:rsidR="0077372A" w:rsidRPr="0077372A">
        <w:rPr>
          <w:rFonts w:ascii="Times New Roman" w:hAnsi="Times New Roman" w:cs="Times New Roman"/>
          <w:sz w:val="24"/>
          <w:szCs w:val="24"/>
        </w:rPr>
        <w:t>вести определения «нарушение равенства прав и свобод человека и гражданина» и «дискриминация»</w:t>
      </w:r>
      <w:r>
        <w:rPr>
          <w:rFonts w:ascii="Times New Roman" w:hAnsi="Times New Roman" w:cs="Times New Roman"/>
          <w:sz w:val="24"/>
          <w:szCs w:val="24"/>
        </w:rPr>
        <w:t>, к</w:t>
      </w:r>
      <w:r w:rsidR="0077372A">
        <w:rPr>
          <w:rFonts w:ascii="Times New Roman" w:hAnsi="Times New Roman" w:cs="Times New Roman"/>
          <w:sz w:val="24"/>
          <w:szCs w:val="24"/>
        </w:rPr>
        <w:t xml:space="preserve">онкретизировать </w:t>
      </w:r>
      <w:r w:rsidR="0077372A" w:rsidRPr="0077372A">
        <w:rPr>
          <w:rFonts w:ascii="Times New Roman" w:hAnsi="Times New Roman" w:cs="Times New Roman"/>
          <w:sz w:val="24"/>
          <w:szCs w:val="24"/>
        </w:rPr>
        <w:t xml:space="preserve">определение </w:t>
      </w:r>
      <w:r w:rsidR="0077372A">
        <w:rPr>
          <w:rFonts w:ascii="Times New Roman" w:hAnsi="Times New Roman" w:cs="Times New Roman"/>
          <w:sz w:val="24"/>
          <w:szCs w:val="24"/>
        </w:rPr>
        <w:t>«</w:t>
      </w:r>
      <w:r w:rsidR="0077372A" w:rsidRPr="0077372A">
        <w:rPr>
          <w:rFonts w:ascii="Times New Roman" w:hAnsi="Times New Roman" w:cs="Times New Roman"/>
          <w:sz w:val="24"/>
          <w:szCs w:val="24"/>
        </w:rPr>
        <w:t>дискриминации</w:t>
      </w:r>
      <w:r w:rsidR="0077372A">
        <w:rPr>
          <w:rFonts w:ascii="Times New Roman" w:hAnsi="Times New Roman" w:cs="Times New Roman"/>
          <w:sz w:val="24"/>
          <w:szCs w:val="24"/>
        </w:rPr>
        <w:t>»</w:t>
      </w:r>
      <w:r>
        <w:rPr>
          <w:rFonts w:ascii="Times New Roman" w:hAnsi="Times New Roman" w:cs="Times New Roman"/>
          <w:sz w:val="24"/>
          <w:szCs w:val="24"/>
        </w:rPr>
        <w:t>, возможно,</w:t>
      </w:r>
      <w:r w:rsidR="0077372A">
        <w:rPr>
          <w:rFonts w:ascii="Times New Roman" w:hAnsi="Times New Roman" w:cs="Times New Roman"/>
          <w:sz w:val="24"/>
          <w:szCs w:val="24"/>
        </w:rPr>
        <w:t xml:space="preserve"> ввести </w:t>
      </w:r>
      <w:r w:rsidR="0077372A" w:rsidRPr="0077372A">
        <w:rPr>
          <w:rFonts w:ascii="Times New Roman" w:hAnsi="Times New Roman" w:cs="Times New Roman"/>
          <w:sz w:val="24"/>
          <w:szCs w:val="24"/>
        </w:rPr>
        <w:t>понятия прямой и косвенной дискриминации.</w:t>
      </w:r>
    </w:p>
    <w:p w:rsidR="0077372A" w:rsidRPr="0091721F" w:rsidRDefault="00E4637E" w:rsidP="00E4637E">
      <w:pPr>
        <w:pStyle w:val="aa"/>
        <w:numPr>
          <w:ilvl w:val="0"/>
          <w:numId w:val="7"/>
        </w:numPr>
        <w:spacing w:after="60"/>
        <w:ind w:left="0" w:firstLine="340"/>
        <w:jc w:val="both"/>
        <w:rPr>
          <w:rFonts w:ascii="Times New Roman" w:hAnsi="Times New Roman" w:cs="Times New Roman"/>
          <w:sz w:val="24"/>
          <w:szCs w:val="24"/>
        </w:rPr>
      </w:pPr>
      <w:r w:rsidRPr="0091721F">
        <w:rPr>
          <w:rFonts w:ascii="Times New Roman" w:hAnsi="Times New Roman" w:cs="Times New Roman"/>
          <w:sz w:val="24"/>
          <w:szCs w:val="24"/>
        </w:rPr>
        <w:t>Р</w:t>
      </w:r>
      <w:r w:rsidR="0077372A" w:rsidRPr="0091721F">
        <w:rPr>
          <w:rFonts w:ascii="Times New Roman" w:hAnsi="Times New Roman" w:cs="Times New Roman"/>
          <w:sz w:val="24"/>
          <w:szCs w:val="24"/>
        </w:rPr>
        <w:t xml:space="preserve">егламентировать допустимую доказательную базу нарушения прав и свобод или дискриминации – правоприменительные органы (прокуратура, следственные и судебные органы), при рассмотрении требований о защите прав и свобод или дискриминации, обычно недостаточно хорошо представляют себе круг юридически-значимых обстоятельств, подлежащих доказыванию сторонами.Разработать методические материалы для судей по вопросам рассмотрения дел о нарушения прав и свобод или защите от дискриминации. </w:t>
      </w:r>
    </w:p>
    <w:p w:rsidR="0077372A" w:rsidRPr="0077372A" w:rsidRDefault="0077372A" w:rsidP="00E4637E">
      <w:pPr>
        <w:pStyle w:val="aa"/>
        <w:numPr>
          <w:ilvl w:val="0"/>
          <w:numId w:val="7"/>
        </w:numPr>
        <w:spacing w:after="60"/>
        <w:ind w:left="0" w:firstLine="340"/>
        <w:jc w:val="both"/>
        <w:rPr>
          <w:rFonts w:ascii="Times New Roman" w:hAnsi="Times New Roman" w:cs="Times New Roman"/>
          <w:sz w:val="24"/>
          <w:szCs w:val="24"/>
        </w:rPr>
      </w:pPr>
      <w:r w:rsidRPr="0077372A">
        <w:rPr>
          <w:rFonts w:ascii="Times New Roman" w:hAnsi="Times New Roman" w:cs="Times New Roman"/>
          <w:sz w:val="24"/>
          <w:szCs w:val="24"/>
        </w:rPr>
        <w:t>Откорректировать нормативные правовые акты, регламентирующие рассмотрение органами прокуратуры и иных правоприменительных органов (следственных органов), обращений граждан и организаций, в части защиты прав работников на объединение в профсоюзы, защиты от дискриминации по признаку по принадлежности или непринадлежности к профсоюзам, чтобы конституционные права граждан реально соблюдались,</w:t>
      </w:r>
    </w:p>
    <w:p w:rsidR="00E4637E" w:rsidRDefault="00E4637E" w:rsidP="0077372A">
      <w:pPr>
        <w:spacing w:after="60"/>
        <w:ind w:firstLine="709"/>
        <w:jc w:val="both"/>
        <w:rPr>
          <w:rFonts w:ascii="Times New Roman" w:hAnsi="Times New Roman" w:cs="Times New Roman"/>
          <w:b/>
          <w:bCs/>
          <w:iCs/>
          <w:sz w:val="24"/>
          <w:szCs w:val="24"/>
        </w:rPr>
      </w:pPr>
      <w:r>
        <w:rPr>
          <w:rFonts w:ascii="Times New Roman" w:hAnsi="Times New Roman" w:cs="Times New Roman"/>
          <w:b/>
          <w:bCs/>
          <w:iCs/>
          <w:sz w:val="24"/>
          <w:szCs w:val="24"/>
        </w:rPr>
        <w:t xml:space="preserve">И это можно и нужно делать, </w:t>
      </w:r>
      <w:r w:rsidRPr="00E4637E">
        <w:rPr>
          <w:rFonts w:ascii="Times New Roman" w:hAnsi="Times New Roman" w:cs="Times New Roman"/>
          <w:b/>
          <w:bCs/>
          <w:iCs/>
          <w:sz w:val="24"/>
          <w:szCs w:val="24"/>
        </w:rPr>
        <w:t>объедин</w:t>
      </w:r>
      <w:r>
        <w:rPr>
          <w:rFonts w:ascii="Times New Roman" w:hAnsi="Times New Roman" w:cs="Times New Roman"/>
          <w:b/>
          <w:bCs/>
          <w:iCs/>
          <w:sz w:val="24"/>
          <w:szCs w:val="24"/>
        </w:rPr>
        <w:t>яя</w:t>
      </w:r>
      <w:r w:rsidRPr="00E4637E">
        <w:rPr>
          <w:rFonts w:ascii="Times New Roman" w:hAnsi="Times New Roman" w:cs="Times New Roman"/>
          <w:b/>
          <w:bCs/>
          <w:iCs/>
          <w:sz w:val="24"/>
          <w:szCs w:val="24"/>
        </w:rPr>
        <w:t xml:space="preserve"> наши усилия, возможности наших «стратегических союзников» и «инструментальных помощников»</w:t>
      </w:r>
      <w:r>
        <w:rPr>
          <w:rFonts w:ascii="Times New Roman" w:hAnsi="Times New Roman" w:cs="Times New Roman"/>
          <w:b/>
          <w:bCs/>
          <w:iCs/>
          <w:sz w:val="24"/>
          <w:szCs w:val="24"/>
        </w:rPr>
        <w:t>.</w:t>
      </w:r>
    </w:p>
    <w:p w:rsidR="00E4637E" w:rsidRDefault="00E4637E" w:rsidP="0077372A">
      <w:pPr>
        <w:spacing w:after="60"/>
        <w:ind w:firstLine="709"/>
        <w:jc w:val="both"/>
        <w:rPr>
          <w:rFonts w:ascii="Times New Roman" w:hAnsi="Times New Roman" w:cs="Times New Roman"/>
          <w:sz w:val="24"/>
          <w:szCs w:val="24"/>
        </w:rPr>
      </w:pPr>
    </w:p>
    <w:p w:rsidR="00E4637E" w:rsidRDefault="00E4637E" w:rsidP="0077372A">
      <w:pPr>
        <w:spacing w:after="60"/>
        <w:ind w:firstLine="709"/>
        <w:jc w:val="both"/>
        <w:rPr>
          <w:rFonts w:ascii="Times New Roman" w:hAnsi="Times New Roman" w:cs="Times New Roman"/>
          <w:b/>
          <w:sz w:val="24"/>
          <w:szCs w:val="24"/>
        </w:rPr>
      </w:pPr>
      <w:r>
        <w:rPr>
          <w:rFonts w:ascii="Times New Roman" w:hAnsi="Times New Roman" w:cs="Times New Roman"/>
          <w:b/>
          <w:sz w:val="24"/>
          <w:szCs w:val="24"/>
        </w:rPr>
        <w:t>Третий момент</w:t>
      </w:r>
      <w:r w:rsidRPr="008B49BD">
        <w:rPr>
          <w:rFonts w:ascii="Times New Roman" w:hAnsi="Times New Roman" w:cs="Times New Roman"/>
          <w:b/>
          <w:sz w:val="24"/>
          <w:szCs w:val="24"/>
        </w:rPr>
        <w:t>,</w:t>
      </w:r>
      <w:r>
        <w:rPr>
          <w:rFonts w:ascii="Times New Roman" w:hAnsi="Times New Roman" w:cs="Times New Roman"/>
          <w:sz w:val="24"/>
          <w:szCs w:val="24"/>
        </w:rPr>
        <w:t xml:space="preserve"> касается непосредственно </w:t>
      </w:r>
      <w:r w:rsidR="00C316C3">
        <w:rPr>
          <w:rFonts w:ascii="Times New Roman" w:hAnsi="Times New Roman" w:cs="Times New Roman"/>
          <w:sz w:val="24"/>
          <w:szCs w:val="24"/>
        </w:rPr>
        <w:t xml:space="preserve">деятельности и </w:t>
      </w:r>
      <w:r>
        <w:rPr>
          <w:rFonts w:ascii="Times New Roman" w:hAnsi="Times New Roman" w:cs="Times New Roman"/>
          <w:sz w:val="24"/>
          <w:szCs w:val="24"/>
        </w:rPr>
        <w:t>развития</w:t>
      </w:r>
      <w:r w:rsidR="00C316C3">
        <w:rPr>
          <w:rFonts w:ascii="Times New Roman" w:hAnsi="Times New Roman" w:cs="Times New Roman"/>
          <w:sz w:val="24"/>
          <w:szCs w:val="24"/>
        </w:rPr>
        <w:t xml:space="preserve"> профсоюзов</w:t>
      </w:r>
      <w:r w:rsidRPr="00E4637E">
        <w:rPr>
          <w:rFonts w:ascii="Times New Roman" w:hAnsi="Times New Roman" w:cs="Times New Roman"/>
          <w:b/>
          <w:sz w:val="24"/>
          <w:szCs w:val="24"/>
        </w:rPr>
        <w:t>созданных самоорганизовавшимися работниками</w:t>
      </w:r>
      <w:r>
        <w:rPr>
          <w:rFonts w:ascii="Times New Roman" w:hAnsi="Times New Roman" w:cs="Times New Roman"/>
          <w:b/>
          <w:sz w:val="24"/>
          <w:szCs w:val="24"/>
        </w:rPr>
        <w:t>.</w:t>
      </w:r>
    </w:p>
    <w:p w:rsidR="0091721F" w:rsidRDefault="00C316C3" w:rsidP="0091721F">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Не секрет, что </w:t>
      </w:r>
      <w:r w:rsidR="0091721F">
        <w:rPr>
          <w:rFonts w:ascii="Times New Roman" w:hAnsi="Times New Roman" w:cs="Times New Roman"/>
          <w:sz w:val="24"/>
          <w:szCs w:val="24"/>
        </w:rPr>
        <w:t>некоторые, если не многие,</w:t>
      </w:r>
      <w:r w:rsidRPr="00C316C3">
        <w:rPr>
          <w:rFonts w:ascii="Times New Roman" w:hAnsi="Times New Roman" w:cs="Times New Roman"/>
          <w:sz w:val="24"/>
          <w:szCs w:val="24"/>
        </w:rPr>
        <w:t>профсоюзны</w:t>
      </w:r>
      <w:r>
        <w:rPr>
          <w:rFonts w:ascii="Times New Roman" w:hAnsi="Times New Roman" w:cs="Times New Roman"/>
          <w:sz w:val="24"/>
          <w:szCs w:val="24"/>
        </w:rPr>
        <w:t>е</w:t>
      </w:r>
      <w:r w:rsidRPr="00C316C3">
        <w:rPr>
          <w:rFonts w:ascii="Times New Roman" w:hAnsi="Times New Roman" w:cs="Times New Roman"/>
          <w:sz w:val="24"/>
          <w:szCs w:val="24"/>
        </w:rPr>
        <w:t xml:space="preserve"> лидер</w:t>
      </w:r>
      <w:r>
        <w:rPr>
          <w:rFonts w:ascii="Times New Roman" w:hAnsi="Times New Roman" w:cs="Times New Roman"/>
          <w:sz w:val="24"/>
          <w:szCs w:val="24"/>
        </w:rPr>
        <w:t>ы</w:t>
      </w:r>
      <w:r w:rsidRPr="00C316C3">
        <w:rPr>
          <w:rFonts w:ascii="Times New Roman" w:hAnsi="Times New Roman" w:cs="Times New Roman"/>
          <w:sz w:val="24"/>
          <w:szCs w:val="24"/>
        </w:rPr>
        <w:t>,</w:t>
      </w:r>
      <w:r>
        <w:rPr>
          <w:rFonts w:ascii="Times New Roman" w:hAnsi="Times New Roman" w:cs="Times New Roman"/>
          <w:sz w:val="24"/>
          <w:szCs w:val="24"/>
        </w:rPr>
        <w:t xml:space="preserve"> да и </w:t>
      </w:r>
      <w:r w:rsidRPr="00C316C3">
        <w:rPr>
          <w:rFonts w:ascii="Times New Roman" w:hAnsi="Times New Roman" w:cs="Times New Roman"/>
          <w:sz w:val="24"/>
          <w:szCs w:val="24"/>
        </w:rPr>
        <w:t>люд</w:t>
      </w:r>
      <w:r>
        <w:rPr>
          <w:rFonts w:ascii="Times New Roman" w:hAnsi="Times New Roman" w:cs="Times New Roman"/>
          <w:sz w:val="24"/>
          <w:szCs w:val="24"/>
        </w:rPr>
        <w:t>и</w:t>
      </w:r>
      <w:r w:rsidRPr="00C316C3">
        <w:rPr>
          <w:rFonts w:ascii="Times New Roman" w:hAnsi="Times New Roman" w:cs="Times New Roman"/>
          <w:sz w:val="24"/>
          <w:szCs w:val="24"/>
        </w:rPr>
        <w:t xml:space="preserve"> готовы</w:t>
      </w:r>
      <w:r>
        <w:rPr>
          <w:rFonts w:ascii="Times New Roman" w:hAnsi="Times New Roman" w:cs="Times New Roman"/>
          <w:sz w:val="24"/>
          <w:szCs w:val="24"/>
        </w:rPr>
        <w:t>е</w:t>
      </w:r>
      <w:r w:rsidRPr="00C316C3">
        <w:rPr>
          <w:rFonts w:ascii="Times New Roman" w:hAnsi="Times New Roman" w:cs="Times New Roman"/>
          <w:sz w:val="24"/>
          <w:szCs w:val="24"/>
        </w:rPr>
        <w:t xml:space="preserve"> принимать активное участие в деятельности профсоюза</w:t>
      </w:r>
      <w:r>
        <w:rPr>
          <w:rFonts w:ascii="Times New Roman" w:hAnsi="Times New Roman" w:cs="Times New Roman"/>
          <w:sz w:val="24"/>
          <w:szCs w:val="24"/>
        </w:rPr>
        <w:t xml:space="preserve"> (</w:t>
      </w:r>
      <w:r w:rsidRPr="00C316C3">
        <w:rPr>
          <w:rFonts w:ascii="Times New Roman" w:hAnsi="Times New Roman" w:cs="Times New Roman"/>
          <w:sz w:val="24"/>
          <w:szCs w:val="24"/>
        </w:rPr>
        <w:t>Ядро любой профсоюзной организация</w:t>
      </w:r>
      <w:r>
        <w:rPr>
          <w:rFonts w:ascii="Times New Roman" w:hAnsi="Times New Roman" w:cs="Times New Roman"/>
          <w:sz w:val="24"/>
          <w:szCs w:val="24"/>
        </w:rPr>
        <w:t xml:space="preserve">) не обладают </w:t>
      </w:r>
      <w:r w:rsidR="0091721F">
        <w:rPr>
          <w:rFonts w:ascii="Times New Roman" w:hAnsi="Times New Roman" w:cs="Times New Roman"/>
          <w:sz w:val="24"/>
          <w:szCs w:val="24"/>
        </w:rPr>
        <w:t>достаточным</w:t>
      </w:r>
      <w:r w:rsidR="004A3AD8">
        <w:rPr>
          <w:rFonts w:ascii="Times New Roman" w:hAnsi="Times New Roman" w:cs="Times New Roman"/>
          <w:sz w:val="24"/>
          <w:szCs w:val="24"/>
        </w:rPr>
        <w:t>и</w:t>
      </w:r>
      <w:r w:rsidR="0091721F">
        <w:rPr>
          <w:rFonts w:ascii="Times New Roman" w:hAnsi="Times New Roman" w:cs="Times New Roman"/>
          <w:sz w:val="24"/>
          <w:szCs w:val="24"/>
        </w:rPr>
        <w:t xml:space="preserve"> знаниями и опытом. </w:t>
      </w:r>
    </w:p>
    <w:p w:rsidR="00C316C3" w:rsidRDefault="0091721F" w:rsidP="0091721F">
      <w:pPr>
        <w:spacing w:after="6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этом многие из них, особенно </w:t>
      </w:r>
      <w:r w:rsidRPr="0091721F">
        <w:rPr>
          <w:rFonts w:ascii="Times New Roman" w:hAnsi="Times New Roman" w:cs="Times New Roman"/>
          <w:sz w:val="24"/>
          <w:szCs w:val="24"/>
        </w:rPr>
        <w:t>неосвобожденные, работают в режиме многозадачности, в которомчто-то забыть – легко, а вот исправить – обычно сложнее</w:t>
      </w:r>
      <w:r>
        <w:rPr>
          <w:rFonts w:ascii="Times New Roman" w:hAnsi="Times New Roman" w:cs="Times New Roman"/>
          <w:sz w:val="24"/>
          <w:szCs w:val="24"/>
        </w:rPr>
        <w:t>.</w:t>
      </w:r>
    </w:p>
    <w:p w:rsidR="0091721F" w:rsidRDefault="004A3AD8" w:rsidP="0091721F">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 тем, </w:t>
      </w:r>
      <w:r w:rsidR="0091721F">
        <w:rPr>
          <w:rFonts w:ascii="Times New Roman" w:hAnsi="Times New Roman" w:cs="Times New Roman"/>
          <w:sz w:val="24"/>
          <w:szCs w:val="24"/>
        </w:rPr>
        <w:t>уже накопленный опыт  наших профсоюзов, возможно передавать этим наши</w:t>
      </w:r>
      <w:r>
        <w:rPr>
          <w:rFonts w:ascii="Times New Roman" w:hAnsi="Times New Roman" w:cs="Times New Roman"/>
          <w:sz w:val="24"/>
          <w:szCs w:val="24"/>
        </w:rPr>
        <w:t>м</w:t>
      </w:r>
      <w:r w:rsidR="0091721F">
        <w:rPr>
          <w:rFonts w:ascii="Times New Roman" w:hAnsi="Times New Roman" w:cs="Times New Roman"/>
          <w:sz w:val="24"/>
          <w:szCs w:val="24"/>
        </w:rPr>
        <w:t xml:space="preserve"> товарищам в простой и доступной форме. </w:t>
      </w:r>
    </w:p>
    <w:p w:rsidR="004A3AD8" w:rsidRDefault="0091721F" w:rsidP="004A3AD8">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Можно составить </w:t>
      </w:r>
      <w:r w:rsidR="004A3AD8">
        <w:rPr>
          <w:rFonts w:ascii="Times New Roman" w:hAnsi="Times New Roman" w:cs="Times New Roman"/>
          <w:sz w:val="24"/>
          <w:szCs w:val="24"/>
        </w:rPr>
        <w:t xml:space="preserve">перечень </w:t>
      </w:r>
      <w:r w:rsidRPr="0091721F">
        <w:rPr>
          <w:rFonts w:ascii="Times New Roman" w:hAnsi="Times New Roman" w:cs="Times New Roman"/>
          <w:sz w:val="24"/>
          <w:szCs w:val="24"/>
        </w:rPr>
        <w:t>проблем</w:t>
      </w:r>
      <w:r w:rsidR="004A3AD8">
        <w:rPr>
          <w:rFonts w:ascii="Times New Roman" w:hAnsi="Times New Roman" w:cs="Times New Roman"/>
          <w:sz w:val="24"/>
          <w:szCs w:val="24"/>
        </w:rPr>
        <w:t xml:space="preserve">, с которыми </w:t>
      </w:r>
      <w:r w:rsidRPr="0091721F">
        <w:rPr>
          <w:rFonts w:ascii="Times New Roman" w:hAnsi="Times New Roman" w:cs="Times New Roman"/>
          <w:sz w:val="24"/>
          <w:szCs w:val="24"/>
        </w:rPr>
        <w:t>они сталкиваются в работе</w:t>
      </w:r>
      <w:r w:rsidR="004A3AD8">
        <w:rPr>
          <w:rFonts w:ascii="Times New Roman" w:hAnsi="Times New Roman" w:cs="Times New Roman"/>
          <w:sz w:val="24"/>
          <w:szCs w:val="24"/>
        </w:rPr>
        <w:t xml:space="preserve"> по представлению и защите интересов трудящихся</w:t>
      </w:r>
      <w:r w:rsidRPr="0091721F">
        <w:rPr>
          <w:rFonts w:ascii="Times New Roman" w:hAnsi="Times New Roman" w:cs="Times New Roman"/>
          <w:sz w:val="24"/>
          <w:szCs w:val="24"/>
        </w:rPr>
        <w:t>,по каким темам им нужен четкий алгоритм действий</w:t>
      </w:r>
      <w:r w:rsidR="004A3AD8">
        <w:rPr>
          <w:rFonts w:ascii="Times New Roman" w:hAnsi="Times New Roman" w:cs="Times New Roman"/>
          <w:sz w:val="24"/>
          <w:szCs w:val="24"/>
        </w:rPr>
        <w:t>. И оформить их в</w:t>
      </w:r>
      <w:r w:rsidR="004A3AD8" w:rsidRPr="004A3AD8">
        <w:rPr>
          <w:rFonts w:ascii="Times New Roman" w:hAnsi="Times New Roman" w:cs="Times New Roman"/>
          <w:sz w:val="24"/>
          <w:szCs w:val="24"/>
        </w:rPr>
        <w:t xml:space="preserve"> форме </w:t>
      </w:r>
      <w:r w:rsidR="004A3AD8">
        <w:rPr>
          <w:rFonts w:ascii="Times New Roman" w:hAnsi="Times New Roman" w:cs="Times New Roman"/>
          <w:sz w:val="24"/>
          <w:szCs w:val="24"/>
        </w:rPr>
        <w:t>К</w:t>
      </w:r>
      <w:r w:rsidR="004A3AD8" w:rsidRPr="004A3AD8">
        <w:rPr>
          <w:rFonts w:ascii="Times New Roman" w:hAnsi="Times New Roman" w:cs="Times New Roman"/>
          <w:sz w:val="24"/>
          <w:szCs w:val="24"/>
        </w:rPr>
        <w:t>ейсов (решения ситуационных задач) или Чек-листов (перече</w:t>
      </w:r>
      <w:r w:rsidR="004A3AD8">
        <w:rPr>
          <w:rFonts w:ascii="Times New Roman" w:hAnsi="Times New Roman" w:cs="Times New Roman"/>
          <w:sz w:val="24"/>
          <w:szCs w:val="24"/>
        </w:rPr>
        <w:t>ня</w:t>
      </w:r>
      <w:r w:rsidR="004A3AD8" w:rsidRPr="004A3AD8">
        <w:rPr>
          <w:rFonts w:ascii="Times New Roman" w:hAnsi="Times New Roman" w:cs="Times New Roman"/>
          <w:sz w:val="24"/>
          <w:szCs w:val="24"/>
        </w:rPr>
        <w:t xml:space="preserve"> дел, которые нужно сделать или информации, которую нужно знать).</w:t>
      </w:r>
    </w:p>
    <w:p w:rsidR="004A3AD8" w:rsidRDefault="004A3AD8" w:rsidP="004A3AD8">
      <w:pPr>
        <w:spacing w:after="60"/>
        <w:ind w:firstLine="709"/>
        <w:jc w:val="both"/>
        <w:rPr>
          <w:rFonts w:ascii="Times New Roman" w:hAnsi="Times New Roman" w:cs="Times New Roman"/>
          <w:sz w:val="24"/>
          <w:szCs w:val="24"/>
        </w:rPr>
      </w:pPr>
      <w:r w:rsidRPr="004A3AD8">
        <w:rPr>
          <w:rFonts w:ascii="Times New Roman" w:hAnsi="Times New Roman" w:cs="Times New Roman"/>
          <w:sz w:val="24"/>
          <w:szCs w:val="24"/>
        </w:rPr>
        <w:t>Полагаю, что это будет полезно всем профсоюзам, созданны</w:t>
      </w:r>
      <w:r>
        <w:rPr>
          <w:rFonts w:ascii="Times New Roman" w:hAnsi="Times New Roman" w:cs="Times New Roman"/>
          <w:sz w:val="24"/>
          <w:szCs w:val="24"/>
        </w:rPr>
        <w:t>м</w:t>
      </w:r>
      <w:r w:rsidRPr="004A3AD8">
        <w:rPr>
          <w:rFonts w:ascii="Times New Roman" w:hAnsi="Times New Roman" w:cs="Times New Roman"/>
          <w:sz w:val="24"/>
          <w:szCs w:val="24"/>
        </w:rPr>
        <w:t xml:space="preserve"> самоорганизовавшимися работниками</w:t>
      </w:r>
      <w:r>
        <w:rPr>
          <w:rFonts w:ascii="Times New Roman" w:hAnsi="Times New Roman" w:cs="Times New Roman"/>
          <w:sz w:val="24"/>
          <w:szCs w:val="24"/>
        </w:rPr>
        <w:t>. Готовы предоставить для такой работы свои организационные возможности (помещение и др.).</w:t>
      </w:r>
    </w:p>
    <w:p w:rsidR="004A3AD8" w:rsidRDefault="004A3AD8" w:rsidP="004A3AD8">
      <w:pPr>
        <w:spacing w:after="60"/>
        <w:ind w:firstLine="709"/>
        <w:jc w:val="both"/>
        <w:rPr>
          <w:rFonts w:ascii="Times New Roman" w:hAnsi="Times New Roman" w:cs="Times New Roman"/>
          <w:sz w:val="24"/>
          <w:szCs w:val="24"/>
        </w:rPr>
      </w:pPr>
    </w:p>
    <w:p w:rsidR="004A3AD8" w:rsidRDefault="004A3AD8" w:rsidP="004A3AD8">
      <w:pPr>
        <w:spacing w:after="60"/>
        <w:ind w:firstLine="709"/>
        <w:jc w:val="both"/>
        <w:rPr>
          <w:rFonts w:ascii="Times New Roman" w:hAnsi="Times New Roman" w:cs="Times New Roman"/>
          <w:sz w:val="24"/>
          <w:szCs w:val="24"/>
        </w:rPr>
      </w:pPr>
      <w:r>
        <w:rPr>
          <w:rFonts w:ascii="Times New Roman" w:hAnsi="Times New Roman" w:cs="Times New Roman"/>
          <w:sz w:val="24"/>
          <w:szCs w:val="24"/>
        </w:rPr>
        <w:t>В заключении рассказ моего товарища из Воркуты про песчаник (рассказ Никиты Шульги, о своей работе ГРП м наставником).</w:t>
      </w:r>
    </w:p>
    <w:p w:rsidR="004A3AD8" w:rsidRPr="004A3AD8" w:rsidRDefault="004A3AD8" w:rsidP="004A3AD8">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Давайте определим точки, где может с большой вероятностью, </w:t>
      </w:r>
      <w:r w:rsidR="00351577">
        <w:rPr>
          <w:rFonts w:ascii="Times New Roman" w:hAnsi="Times New Roman" w:cs="Times New Roman"/>
          <w:sz w:val="24"/>
          <w:szCs w:val="24"/>
        </w:rPr>
        <w:t xml:space="preserve"> появиться трещина в «песчанике» наших проблем и бить в эти точки.</w:t>
      </w:r>
    </w:p>
    <w:p w:rsidR="006D03C0" w:rsidRDefault="006D03C0" w:rsidP="00351577">
      <w:pPr>
        <w:spacing w:after="60"/>
        <w:ind w:firstLine="709"/>
        <w:jc w:val="both"/>
        <w:rPr>
          <w:rFonts w:ascii="Times New Roman" w:hAnsi="Times New Roman" w:cs="Times New Roman"/>
          <w:sz w:val="24"/>
          <w:szCs w:val="24"/>
        </w:rPr>
      </w:pPr>
    </w:p>
    <w:p w:rsidR="00351577" w:rsidRDefault="00351577" w:rsidP="00351577">
      <w:pPr>
        <w:spacing w:after="60"/>
        <w:ind w:firstLine="709"/>
        <w:jc w:val="both"/>
        <w:rPr>
          <w:rFonts w:ascii="Times New Roman" w:hAnsi="Times New Roman" w:cs="Times New Roman"/>
          <w:sz w:val="24"/>
          <w:szCs w:val="24"/>
        </w:rPr>
      </w:pPr>
    </w:p>
    <w:p w:rsidR="00351577" w:rsidRDefault="00351577" w:rsidP="00351577">
      <w:pPr>
        <w:spacing w:after="60"/>
        <w:ind w:firstLine="709"/>
        <w:jc w:val="both"/>
        <w:rPr>
          <w:rFonts w:ascii="Times New Roman" w:hAnsi="Times New Roman" w:cs="Times New Roman"/>
          <w:sz w:val="24"/>
          <w:szCs w:val="24"/>
        </w:rPr>
      </w:pPr>
    </w:p>
    <w:p w:rsidR="00351577" w:rsidRPr="00351577" w:rsidRDefault="00351577" w:rsidP="00351577">
      <w:pPr>
        <w:spacing w:after="0" w:line="240" w:lineRule="auto"/>
        <w:ind w:left="2829"/>
        <w:rPr>
          <w:rFonts w:ascii="Times New Roman" w:hAnsi="Times New Roman" w:cs="Times New Roman"/>
          <w:b/>
          <w:i/>
          <w:sz w:val="24"/>
          <w:szCs w:val="24"/>
        </w:rPr>
      </w:pPr>
      <w:r w:rsidRPr="00351577">
        <w:rPr>
          <w:rFonts w:ascii="Times New Roman" w:hAnsi="Times New Roman" w:cs="Times New Roman"/>
          <w:b/>
          <w:i/>
          <w:sz w:val="24"/>
          <w:szCs w:val="24"/>
        </w:rPr>
        <w:t>Александр Сергеев.</w:t>
      </w:r>
    </w:p>
    <w:p w:rsidR="00351577" w:rsidRPr="00351577" w:rsidRDefault="00351577" w:rsidP="00351577">
      <w:pPr>
        <w:spacing w:after="0" w:line="240" w:lineRule="auto"/>
        <w:ind w:left="2829"/>
        <w:rPr>
          <w:rFonts w:ascii="Times New Roman" w:hAnsi="Times New Roman" w:cs="Times New Roman"/>
          <w:sz w:val="24"/>
          <w:szCs w:val="24"/>
        </w:rPr>
      </w:pPr>
      <w:r w:rsidRPr="00351577">
        <w:rPr>
          <w:rFonts w:ascii="Times New Roman" w:hAnsi="Times New Roman" w:cs="Times New Roman"/>
          <w:sz w:val="24"/>
          <w:szCs w:val="24"/>
        </w:rPr>
        <w:t xml:space="preserve">Член городского забастовочного комитета г. Междуpеченска с 11 июля 1989 г. </w:t>
      </w:r>
    </w:p>
    <w:p w:rsidR="00351577" w:rsidRPr="00351577" w:rsidRDefault="00351577" w:rsidP="00351577">
      <w:pPr>
        <w:spacing w:after="0" w:line="240" w:lineRule="auto"/>
        <w:ind w:left="2829"/>
        <w:rPr>
          <w:rFonts w:ascii="Times New Roman" w:hAnsi="Times New Roman" w:cs="Times New Roman"/>
          <w:sz w:val="24"/>
          <w:szCs w:val="24"/>
        </w:rPr>
      </w:pPr>
      <w:r w:rsidRPr="00351577">
        <w:rPr>
          <w:rFonts w:ascii="Times New Roman" w:hAnsi="Times New Roman" w:cs="Times New Roman"/>
          <w:sz w:val="24"/>
          <w:szCs w:val="24"/>
        </w:rPr>
        <w:t xml:space="preserve">Член Регионального забастовочного комитета Кузбасса (Совета рабочих комитетов Кузбасса)  с 16 июля 1989 г. </w:t>
      </w:r>
    </w:p>
    <w:p w:rsidR="00351577" w:rsidRPr="00351577" w:rsidRDefault="00351577" w:rsidP="00351577">
      <w:pPr>
        <w:spacing w:after="0" w:line="240" w:lineRule="auto"/>
        <w:ind w:left="2829"/>
        <w:rPr>
          <w:rFonts w:ascii="Times New Roman" w:hAnsi="Times New Roman" w:cs="Times New Roman"/>
          <w:sz w:val="24"/>
          <w:szCs w:val="24"/>
        </w:rPr>
      </w:pPr>
      <w:r w:rsidRPr="00351577">
        <w:rPr>
          <w:rFonts w:ascii="Times New Roman" w:hAnsi="Times New Roman" w:cs="Times New Roman"/>
          <w:sz w:val="24"/>
          <w:szCs w:val="24"/>
        </w:rPr>
        <w:t xml:space="preserve">Делегат 1-го и 2-го съездов шахтеров СССР. </w:t>
      </w:r>
    </w:p>
    <w:p w:rsidR="00351577" w:rsidRDefault="00351577" w:rsidP="00351577">
      <w:pPr>
        <w:spacing w:after="0" w:line="240" w:lineRule="auto"/>
        <w:ind w:left="2829"/>
        <w:rPr>
          <w:rFonts w:ascii="Times New Roman" w:hAnsi="Times New Roman" w:cs="Times New Roman"/>
          <w:sz w:val="24"/>
          <w:szCs w:val="24"/>
        </w:rPr>
      </w:pPr>
      <w:r w:rsidRPr="00351577">
        <w:rPr>
          <w:rFonts w:ascii="Times New Roman" w:hAnsi="Times New Roman" w:cs="Times New Roman"/>
          <w:sz w:val="24"/>
          <w:szCs w:val="24"/>
        </w:rPr>
        <w:t>Председатель Независимого профсоюза горняков (НПГ)</w:t>
      </w:r>
    </w:p>
    <w:p w:rsidR="005D468D" w:rsidRDefault="005D468D" w:rsidP="00BA3AB7">
      <w:pPr>
        <w:spacing w:after="60"/>
        <w:ind w:firstLine="709"/>
        <w:jc w:val="both"/>
        <w:rPr>
          <w:rFonts w:ascii="Times New Roman" w:hAnsi="Times New Roman" w:cs="Times New Roman"/>
          <w:sz w:val="24"/>
          <w:szCs w:val="24"/>
        </w:rPr>
      </w:pPr>
    </w:p>
    <w:p w:rsidR="0091721F" w:rsidRDefault="0091721F" w:rsidP="00BA3AB7">
      <w:pPr>
        <w:spacing w:after="60"/>
        <w:ind w:firstLine="709"/>
        <w:jc w:val="both"/>
        <w:rPr>
          <w:rFonts w:ascii="Times New Roman" w:hAnsi="Times New Roman" w:cs="Times New Roman"/>
          <w:sz w:val="24"/>
          <w:szCs w:val="24"/>
        </w:rPr>
      </w:pPr>
    </w:p>
    <w:p w:rsidR="0091721F" w:rsidRDefault="0091721F" w:rsidP="00BA3AB7">
      <w:pPr>
        <w:spacing w:after="60"/>
        <w:ind w:firstLine="709"/>
        <w:jc w:val="both"/>
        <w:rPr>
          <w:rFonts w:ascii="Times New Roman" w:hAnsi="Times New Roman" w:cs="Times New Roman"/>
          <w:sz w:val="24"/>
          <w:szCs w:val="24"/>
        </w:rPr>
      </w:pPr>
    </w:p>
    <w:p w:rsidR="0091721F" w:rsidRDefault="0091721F" w:rsidP="00BA3AB7">
      <w:pPr>
        <w:spacing w:after="60"/>
        <w:ind w:firstLine="709"/>
        <w:jc w:val="both"/>
        <w:rPr>
          <w:rFonts w:ascii="Times New Roman" w:hAnsi="Times New Roman" w:cs="Times New Roman"/>
          <w:sz w:val="24"/>
          <w:szCs w:val="24"/>
        </w:rPr>
        <w:sectPr w:rsidR="0091721F" w:rsidSect="0002531A">
          <w:footerReference w:type="default" r:id="rId7"/>
          <w:pgSz w:w="11906" w:h="16838"/>
          <w:pgMar w:top="1134" w:right="851" w:bottom="1134" w:left="1418" w:header="709" w:footer="709" w:gutter="0"/>
          <w:cols w:space="708"/>
          <w:docGrid w:linePitch="360"/>
        </w:sectPr>
      </w:pPr>
    </w:p>
    <w:p w:rsidR="00DF5468" w:rsidRDefault="00DF5468" w:rsidP="00DF5468">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Приложения к докладу.</w:t>
      </w:r>
    </w:p>
    <w:p w:rsidR="00772AB1" w:rsidRDefault="00772AB1" w:rsidP="00DF5468">
      <w:pPr>
        <w:spacing w:after="0" w:line="240" w:lineRule="auto"/>
        <w:ind w:firstLine="709"/>
        <w:jc w:val="center"/>
        <w:rPr>
          <w:rFonts w:ascii="Times New Roman" w:hAnsi="Times New Roman" w:cs="Times New Roman"/>
          <w:b/>
          <w:sz w:val="24"/>
          <w:szCs w:val="24"/>
        </w:rPr>
      </w:pPr>
    </w:p>
    <w:p w:rsidR="005D468D" w:rsidRPr="00772AB1" w:rsidRDefault="005D468D" w:rsidP="00DF5468">
      <w:pPr>
        <w:spacing w:after="0" w:line="240" w:lineRule="auto"/>
        <w:ind w:firstLine="709"/>
        <w:jc w:val="center"/>
        <w:rPr>
          <w:rFonts w:ascii="Times New Roman" w:hAnsi="Times New Roman" w:cs="Times New Roman"/>
          <w:b/>
        </w:rPr>
      </w:pPr>
      <w:r w:rsidRPr="00772AB1">
        <w:rPr>
          <w:rFonts w:ascii="Times New Roman" w:hAnsi="Times New Roman" w:cs="Times New Roman"/>
          <w:b/>
        </w:rPr>
        <w:t>ОБРАЩЕНИЕ</w:t>
      </w:r>
    </w:p>
    <w:p w:rsidR="005D468D" w:rsidRPr="00772AB1" w:rsidRDefault="005D468D" w:rsidP="00DF5468">
      <w:pPr>
        <w:spacing w:after="0" w:line="240" w:lineRule="auto"/>
        <w:ind w:firstLine="709"/>
        <w:jc w:val="center"/>
        <w:rPr>
          <w:rFonts w:ascii="Times New Roman" w:hAnsi="Times New Roman" w:cs="Times New Roman"/>
          <w:b/>
        </w:rPr>
      </w:pPr>
      <w:r w:rsidRPr="00772AB1">
        <w:rPr>
          <w:rFonts w:ascii="Times New Roman" w:hAnsi="Times New Roman" w:cs="Times New Roman"/>
          <w:b/>
        </w:rPr>
        <w:t>конференции Независимого профсоюза горняков</w:t>
      </w:r>
    </w:p>
    <w:p w:rsidR="005D468D" w:rsidRPr="00772AB1" w:rsidRDefault="005D468D" w:rsidP="00DF5468">
      <w:pPr>
        <w:spacing w:after="0" w:line="240" w:lineRule="auto"/>
        <w:ind w:firstLine="709"/>
        <w:jc w:val="center"/>
        <w:rPr>
          <w:rFonts w:ascii="Times New Roman" w:hAnsi="Times New Roman" w:cs="Times New Roman"/>
          <w:b/>
        </w:rPr>
      </w:pPr>
      <w:r w:rsidRPr="00772AB1">
        <w:rPr>
          <w:rFonts w:ascii="Times New Roman" w:hAnsi="Times New Roman" w:cs="Times New Roman"/>
          <w:b/>
        </w:rPr>
        <w:t>к Президенту Российской Федерации Путину В.В.</w:t>
      </w:r>
    </w:p>
    <w:p w:rsidR="005D468D" w:rsidRPr="00772AB1" w:rsidRDefault="005D468D" w:rsidP="00DF5468">
      <w:pPr>
        <w:spacing w:after="0" w:line="240" w:lineRule="auto"/>
        <w:ind w:firstLine="709"/>
        <w:jc w:val="center"/>
        <w:rPr>
          <w:rFonts w:ascii="Times New Roman" w:hAnsi="Times New Roman" w:cs="Times New Roman"/>
          <w:b/>
        </w:rPr>
      </w:pPr>
    </w:p>
    <w:p w:rsidR="005D468D" w:rsidRPr="00772AB1" w:rsidRDefault="005D468D" w:rsidP="00DF5468">
      <w:pPr>
        <w:spacing w:after="0" w:line="240" w:lineRule="auto"/>
        <w:ind w:firstLine="709"/>
        <w:jc w:val="center"/>
        <w:rPr>
          <w:rFonts w:ascii="Times New Roman" w:hAnsi="Times New Roman" w:cs="Times New Roman"/>
          <w:b/>
        </w:rPr>
      </w:pPr>
      <w:r w:rsidRPr="00772AB1">
        <w:rPr>
          <w:rFonts w:ascii="Times New Roman" w:hAnsi="Times New Roman" w:cs="Times New Roman"/>
          <w:b/>
        </w:rPr>
        <w:t>«О восстановлении конституционно-закреплённого права граждан</w:t>
      </w:r>
    </w:p>
    <w:p w:rsidR="005D468D" w:rsidRPr="00772AB1" w:rsidRDefault="005D468D" w:rsidP="00DF5468">
      <w:pPr>
        <w:spacing w:after="0" w:line="240" w:lineRule="auto"/>
        <w:ind w:firstLine="709"/>
        <w:jc w:val="center"/>
        <w:rPr>
          <w:rFonts w:ascii="Times New Roman" w:hAnsi="Times New Roman" w:cs="Times New Roman"/>
          <w:b/>
        </w:rPr>
      </w:pPr>
      <w:r w:rsidRPr="00772AB1">
        <w:rPr>
          <w:rFonts w:ascii="Times New Roman" w:hAnsi="Times New Roman" w:cs="Times New Roman"/>
          <w:b/>
        </w:rPr>
        <w:t>на вознаграждение за труд»</w:t>
      </w:r>
    </w:p>
    <w:p w:rsidR="005D468D" w:rsidRPr="00772AB1" w:rsidRDefault="005D468D" w:rsidP="00DF5468">
      <w:pPr>
        <w:spacing w:after="0" w:line="240" w:lineRule="auto"/>
        <w:ind w:firstLine="709"/>
        <w:jc w:val="center"/>
        <w:rPr>
          <w:rFonts w:ascii="Times New Roman" w:hAnsi="Times New Roman" w:cs="Times New Roman"/>
          <w:b/>
        </w:rPr>
      </w:pPr>
    </w:p>
    <w:p w:rsidR="005D468D" w:rsidRPr="00772AB1" w:rsidRDefault="005D468D" w:rsidP="009169EA">
      <w:pPr>
        <w:spacing w:after="0" w:line="240" w:lineRule="auto"/>
        <w:ind w:firstLine="709"/>
        <w:jc w:val="both"/>
        <w:rPr>
          <w:rFonts w:ascii="Times New Roman" w:hAnsi="Times New Roman" w:cs="Times New Roman"/>
        </w:rPr>
      </w:pPr>
    </w:p>
    <w:p w:rsidR="005D468D" w:rsidRPr="00772AB1" w:rsidRDefault="005D468D" w:rsidP="00DF5468">
      <w:pPr>
        <w:spacing w:after="0" w:line="240" w:lineRule="auto"/>
        <w:jc w:val="both"/>
        <w:rPr>
          <w:rFonts w:ascii="Times New Roman" w:hAnsi="Times New Roman" w:cs="Times New Roman"/>
        </w:rPr>
      </w:pPr>
      <w:r w:rsidRPr="00772AB1">
        <w:rPr>
          <w:rFonts w:ascii="Times New Roman" w:hAnsi="Times New Roman" w:cs="Times New Roman"/>
        </w:rPr>
        <w:t>г. Москва</w:t>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t xml:space="preserve">           27 октября 2025 года</w:t>
      </w:r>
    </w:p>
    <w:p w:rsidR="005D468D" w:rsidRPr="00772AB1" w:rsidRDefault="005D468D" w:rsidP="009169EA">
      <w:pPr>
        <w:spacing w:after="0" w:line="240" w:lineRule="auto"/>
        <w:ind w:firstLine="709"/>
        <w:jc w:val="both"/>
        <w:rPr>
          <w:rFonts w:ascii="Times New Roman" w:hAnsi="Times New Roman" w:cs="Times New Roman"/>
        </w:rPr>
      </w:pPr>
    </w:p>
    <w:p w:rsidR="005D468D" w:rsidRPr="00772AB1" w:rsidRDefault="005D468D" w:rsidP="009169EA">
      <w:pPr>
        <w:spacing w:after="0" w:line="240" w:lineRule="auto"/>
        <w:ind w:firstLine="709"/>
        <w:jc w:val="both"/>
        <w:rPr>
          <w:rFonts w:ascii="Times New Roman" w:hAnsi="Times New Roman" w:cs="Times New Roman"/>
        </w:rPr>
      </w:pP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rPr>
        <w:t>Уважаемый Владимир Владимирович,</w:t>
      </w:r>
    </w:p>
    <w:p w:rsidR="005D468D" w:rsidRPr="00772AB1" w:rsidRDefault="005D468D" w:rsidP="009169EA">
      <w:pPr>
        <w:spacing w:after="0" w:line="240" w:lineRule="auto"/>
        <w:ind w:firstLine="709"/>
        <w:jc w:val="both"/>
        <w:rPr>
          <w:rFonts w:ascii="Times New Roman" w:hAnsi="Times New Roman" w:cs="Times New Roman"/>
        </w:rPr>
      </w:pP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rPr>
        <w:t>Конференция, посвящённая 35-летию проведения 2-го съезда шахтёров СССР – учредительного съезда Независимого профсоюза горняков, обращается к Вам, как к гаранту Конституции Российской Федерации, прав и свобод человека и гражданина, с предложениями о восстановлении, в системе действующего правового регулирования, конституционно-закрепленного права граждан на вознаграждение за труд не ниже установленного федеральным законом минимального размера оплаты труда.</w:t>
      </w:r>
    </w:p>
    <w:p w:rsidR="005D468D" w:rsidRPr="00772AB1" w:rsidRDefault="005D468D" w:rsidP="009169EA">
      <w:pPr>
        <w:spacing w:after="0" w:line="240" w:lineRule="auto"/>
        <w:ind w:firstLine="709"/>
        <w:jc w:val="both"/>
        <w:rPr>
          <w:rFonts w:ascii="Times New Roman" w:hAnsi="Times New Roman" w:cs="Times New Roman"/>
          <w:iCs/>
        </w:rPr>
      </w:pPr>
      <w:r w:rsidRPr="00772AB1">
        <w:rPr>
          <w:rFonts w:ascii="Times New Roman" w:hAnsi="Times New Roman" w:cs="Times New Roman"/>
          <w:iCs/>
        </w:rPr>
        <w:t xml:space="preserve">Предыдущие обращения в Ваш адрес от организаций </w:t>
      </w:r>
      <w:r w:rsidRPr="00772AB1">
        <w:rPr>
          <w:rFonts w:ascii="Times New Roman" w:hAnsi="Times New Roman" w:cs="Times New Roman"/>
        </w:rPr>
        <w:t>Независимого профсоюза горняков</w:t>
      </w:r>
      <w:r w:rsidRPr="00772AB1">
        <w:rPr>
          <w:rFonts w:ascii="Times New Roman" w:hAnsi="Times New Roman" w:cs="Times New Roman"/>
          <w:iCs/>
        </w:rPr>
        <w:t xml:space="preserve"> по данному вопросу, сотрудниками Управления Президента Российской Федерации по работе с обращениями граждан и организаций были перенаправлены в Министерство труда и социальной защиты Российской Федерации (Минтруд России). Хотя вопрос касался конституционно-закрепленных прав граждан и, по нашему мнению, как минимум, должен рассматриваться сотрудниками Вашей Администрации, которые обеспечивают деятельность Президента по правовым вопросам, чтобы они смогли выработать предложения по данному вопросу Президенту Российской Федерации.</w:t>
      </w:r>
    </w:p>
    <w:p w:rsidR="005D468D" w:rsidRPr="00772AB1" w:rsidRDefault="005D468D" w:rsidP="009169EA">
      <w:pPr>
        <w:spacing w:after="0" w:line="240" w:lineRule="auto"/>
        <w:ind w:firstLine="709"/>
        <w:jc w:val="both"/>
        <w:rPr>
          <w:rFonts w:ascii="Times New Roman" w:hAnsi="Times New Roman" w:cs="Times New Roman"/>
          <w:iCs/>
        </w:rPr>
      </w:pPr>
      <w:r w:rsidRPr="00772AB1">
        <w:rPr>
          <w:rFonts w:ascii="Times New Roman" w:hAnsi="Times New Roman" w:cs="Times New Roman"/>
          <w:iCs/>
        </w:rPr>
        <w:t>Минтруд России, в своих ответах, к сожалению, даже не затронул поднимаемую проблему. Ответы Минтруда России были, по нашему мнению, отписками.</w:t>
      </w: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iCs/>
        </w:rPr>
        <w:t xml:space="preserve">Так Минтруд России в своих ответах (№14-1/005-1283 от 12.03.2025; №14-5/005-1406 от 16.03.2025; №А26-06-293565449 от 16.04.2025) фактически признаёт, что трудовым законодательством </w:t>
      </w:r>
      <w:r w:rsidRPr="00772AB1">
        <w:rPr>
          <w:rFonts w:ascii="Times New Roman" w:hAnsi="Times New Roman" w:cs="Times New Roman"/>
        </w:rPr>
        <w:t>Российской Федерации допускается установление окладов (вознаграждения за труд за исполнение трудовых обязанностей определенной сложности за календарный месяц без учета компенсационных и стимулирующих выплат) и тарифных ставок (вознаграждения за труд при выполнении нормы труда определенной сложности или квалификации без учета компенсационных и стимулирующих выплат) в размере, меньше минимального размера оплаты труда (МРОТ).</w:t>
      </w:r>
    </w:p>
    <w:p w:rsidR="005D468D" w:rsidRPr="00772AB1" w:rsidRDefault="005D468D" w:rsidP="009169EA">
      <w:pPr>
        <w:spacing w:after="0" w:line="240" w:lineRule="auto"/>
        <w:ind w:firstLine="709"/>
        <w:jc w:val="both"/>
        <w:rPr>
          <w:rFonts w:ascii="Times New Roman" w:hAnsi="Times New Roman" w:cs="Times New Roman"/>
          <w:iCs/>
        </w:rPr>
      </w:pPr>
      <w:r w:rsidRPr="00772AB1">
        <w:rPr>
          <w:rFonts w:ascii="Times New Roman" w:hAnsi="Times New Roman" w:cs="Times New Roman"/>
        </w:rPr>
        <w:t xml:space="preserve"> Также </w:t>
      </w:r>
      <w:r w:rsidRPr="00772AB1">
        <w:rPr>
          <w:rFonts w:ascii="Times New Roman" w:hAnsi="Times New Roman" w:cs="Times New Roman"/>
          <w:iCs/>
        </w:rPr>
        <w:t xml:space="preserve">Минтруд России полагает, что в соответствии со статьёй 133 ТК РФ, не вознаграждение за труд, а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w:t>
      </w:r>
      <w:bookmarkStart w:id="1" w:name="_Hlk210463699"/>
      <w:r w:rsidRPr="00772AB1">
        <w:rPr>
          <w:rFonts w:ascii="Times New Roman" w:hAnsi="Times New Roman" w:cs="Times New Roman"/>
          <w:iCs/>
        </w:rPr>
        <w:t xml:space="preserve">минимального размера оплаты труда (МРОТ). </w:t>
      </w:r>
    </w:p>
    <w:p w:rsidR="005D468D" w:rsidRPr="00772AB1" w:rsidRDefault="005D468D" w:rsidP="009169EA">
      <w:pPr>
        <w:spacing w:after="0" w:line="240" w:lineRule="auto"/>
        <w:ind w:firstLine="709"/>
        <w:jc w:val="both"/>
        <w:rPr>
          <w:rFonts w:ascii="Times New Roman" w:hAnsi="Times New Roman" w:cs="Times New Roman"/>
          <w:iCs/>
        </w:rPr>
      </w:pPr>
      <w:r w:rsidRPr="00772AB1">
        <w:rPr>
          <w:rFonts w:ascii="Times New Roman" w:hAnsi="Times New Roman" w:cs="Times New Roman"/>
          <w:iCs/>
        </w:rPr>
        <w:t xml:space="preserve">Вместе с тем, согласно статье 129 ТК РФ, заработная плата состоит из трёх частей: вознаграждения за труд, компенсационных выплат и стимулирующих выплат. </w:t>
      </w: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iCs/>
        </w:rPr>
        <w:t xml:space="preserve">О том, что заработная плата состоит из трёх частей подтверждает и Конституционный Суд Российской Федерации. Который в своём </w:t>
      </w:r>
      <w:r w:rsidRPr="00772AB1">
        <w:rPr>
          <w:rFonts w:ascii="Times New Roman" w:hAnsi="Times New Roman" w:cs="Times New Roman"/>
        </w:rPr>
        <w:t xml:space="preserve">Постановлении от 11 апреля 2019 г. № 17-П, установил, что: </w:t>
      </w:r>
      <w:bookmarkEnd w:id="1"/>
      <w:r w:rsidRPr="00772AB1">
        <w:rPr>
          <w:rFonts w:ascii="Times New Roman" w:hAnsi="Times New Roman" w:cs="Times New Roman"/>
        </w:rPr>
        <w:t>«заработная плата работника помимо тарифной части (тарифной ставки, оклада, в том числе должностного) может включать в себя стимулирующие и (или) компенсационные выплаты, так как согласно части первой статьи 129 ТК РФ,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и стимулирующие выплаты».</w:t>
      </w:r>
    </w:p>
    <w:p w:rsidR="005D468D" w:rsidRPr="00772AB1" w:rsidRDefault="005D468D" w:rsidP="009169EA">
      <w:pPr>
        <w:spacing w:after="0" w:line="240" w:lineRule="auto"/>
        <w:ind w:firstLine="709"/>
        <w:jc w:val="both"/>
        <w:rPr>
          <w:rFonts w:ascii="Times New Roman" w:hAnsi="Times New Roman" w:cs="Times New Roman"/>
          <w:iCs/>
        </w:rPr>
      </w:pPr>
      <w:r w:rsidRPr="00772AB1">
        <w:rPr>
          <w:rFonts w:ascii="Times New Roman" w:hAnsi="Times New Roman" w:cs="Times New Roman"/>
          <w:iCs/>
        </w:rPr>
        <w:t>Тем самым Минтруд России, фактически, подтверждает, что в системе действующего правового регулирования не соблюдаются конституционно-закрепленное право граждан на вознаграждение за труд (часть третья статьи 37 Конституции), однако никаких действий по восстановлению этих прав в законодательстве  не предусматривает и не предпринимает.</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lastRenderedPageBreak/>
        <w:t xml:space="preserve">До 1 сентября 2007 года взаимосвязанные положения  статей 129 и 133 ТК РФ  в редакции Федерального закона от 30 июня 2006 года </w:t>
      </w:r>
      <w:r w:rsidRPr="00772AB1">
        <w:rPr>
          <w:rFonts w:ascii="Times New Roman" w:hAnsi="Times New Roman" w:cs="Times New Roman"/>
          <w:iCs/>
        </w:rPr>
        <w:t>№</w:t>
      </w:r>
      <w:r w:rsidRPr="00772AB1">
        <w:rPr>
          <w:rFonts w:ascii="Times New Roman" w:hAnsi="Times New Roman" w:cs="Times New Roman"/>
          <w:bCs/>
          <w:iCs/>
        </w:rPr>
        <w:t xml:space="preserve"> 90-ФЗ,  устанавливали, что вознаграждение за труд – </w:t>
      </w:r>
      <w:bookmarkStart w:id="2" w:name="_Hlk210468083"/>
      <w:r w:rsidRPr="00772AB1">
        <w:rPr>
          <w:rFonts w:ascii="Times New Roman" w:hAnsi="Times New Roman" w:cs="Times New Roman"/>
          <w:bCs/>
          <w:iCs/>
        </w:rPr>
        <w:t xml:space="preserve">месячный размер тарифной ставки или оклада </w:t>
      </w:r>
      <w:bookmarkEnd w:id="2"/>
      <w:r w:rsidRPr="00772AB1">
        <w:rPr>
          <w:rFonts w:ascii="Times New Roman" w:hAnsi="Times New Roman" w:cs="Times New Roman"/>
          <w:bCs/>
          <w:iCs/>
        </w:rPr>
        <w:t>неквалифицированного работника, полностью отработавшего норму рабочего времени при выполнении простых работ в нормальных условиях труда, без включения в него компенсационных, стимулирующих или социальных выплат, не могли быть ниже установленного федеральным законом минимального размера оплаты труда (МРОТ).</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Что полностью соответствовало части третьей статьи 37 Конституции Российской Федерации – «Каждый имеет право […] на вознаграждение за труд […] не ниже установленного федеральным законом минимального размера оплаты труда».</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Данное правовое регулирование было изменено Федеральным законом от 20 апреля 2007 года </w:t>
      </w:r>
      <w:r w:rsidRPr="00772AB1">
        <w:rPr>
          <w:rFonts w:ascii="Times New Roman" w:hAnsi="Times New Roman" w:cs="Times New Roman"/>
          <w:iCs/>
        </w:rPr>
        <w:t>№</w:t>
      </w:r>
      <w:r w:rsidRPr="00772AB1">
        <w:rPr>
          <w:rFonts w:ascii="Times New Roman" w:hAnsi="Times New Roman" w:cs="Times New Roman"/>
          <w:bCs/>
          <w:iCs/>
        </w:rPr>
        <w:t xml:space="preserve"> 54-ФЗ «О внесении изменений в Федеральный закон «О минимальном размере оплаты труда» и другие законодательные акты Российской Федерации».</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В результате таких изменений, не вознаграждение за труд, а вся месячная заработная плата работника, включающая, согласно статье 129 ТК РФ вознаграждение за труд, компенсационные выплаты и стимулирующие выплаты, не может быть ниже минимального размера оплаты труда (МРОТ), как теперь записано в части третьей статьи 133 ТК РФ в редакции Федерального закона от 20 апреля 2007 года </w:t>
      </w:r>
      <w:r w:rsidRPr="00772AB1">
        <w:rPr>
          <w:rFonts w:ascii="Times New Roman" w:hAnsi="Times New Roman" w:cs="Times New Roman"/>
          <w:iCs/>
        </w:rPr>
        <w:t>№</w:t>
      </w:r>
      <w:r w:rsidRPr="00772AB1">
        <w:rPr>
          <w:rFonts w:ascii="Times New Roman" w:hAnsi="Times New Roman" w:cs="Times New Roman"/>
          <w:bCs/>
          <w:iCs/>
        </w:rPr>
        <w:t xml:space="preserve"> 54-ФЗ.</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Тем самым было нарушено конституционно-закрепленное право граждан на вознаграждение за труд не ниже установленного федеральным законом минимального размера оплаты труда. </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Предприниматели (работодатели) начали включать в размер минимальной зарплаты работников, помимо вознаграждения за труд (месячного размера тарифной ставки или оклада), также компенсационные, стимулирующие и иные выплаты, устанавливать месячные тарифные ставки (оклады) ниже установленной государством величины МРОТ.</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Конституционный Суд Российской Федерации неоднократно выносил решения по жалобам граждан, при конкретных нарушениях прав граждан на вознаграждение за труд. И исключил из состава минимального размера оплаты труда некоторые компенсационные выплаты, доплаты и надбавки компенсационного характера.</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При этом Конституционный Суд Российской Федерации, при принятии Постановлений от 7 декабря 2017 г. </w:t>
      </w:r>
      <w:r w:rsidRPr="00772AB1">
        <w:rPr>
          <w:rFonts w:ascii="Times New Roman" w:hAnsi="Times New Roman" w:cs="Times New Roman"/>
          <w:iCs/>
        </w:rPr>
        <w:t>№</w:t>
      </w:r>
      <w:r w:rsidRPr="00772AB1">
        <w:rPr>
          <w:rFonts w:ascii="Times New Roman" w:hAnsi="Times New Roman" w:cs="Times New Roman"/>
          <w:bCs/>
          <w:iCs/>
        </w:rPr>
        <w:t xml:space="preserve"> 38-П, от 11 апреля 2019 г. </w:t>
      </w:r>
      <w:r w:rsidRPr="00772AB1">
        <w:rPr>
          <w:rFonts w:ascii="Times New Roman" w:hAnsi="Times New Roman" w:cs="Times New Roman"/>
          <w:iCs/>
        </w:rPr>
        <w:t>№</w:t>
      </w:r>
      <w:r w:rsidRPr="00772AB1">
        <w:rPr>
          <w:rFonts w:ascii="Times New Roman" w:hAnsi="Times New Roman" w:cs="Times New Roman"/>
          <w:bCs/>
          <w:iCs/>
        </w:rPr>
        <w:t xml:space="preserve"> 17-П, от 16 декабря 2019 г. </w:t>
      </w:r>
      <w:r w:rsidRPr="00772AB1">
        <w:rPr>
          <w:rFonts w:ascii="Times New Roman" w:hAnsi="Times New Roman" w:cs="Times New Roman"/>
          <w:iCs/>
        </w:rPr>
        <w:t>№</w:t>
      </w:r>
      <w:r w:rsidRPr="00772AB1">
        <w:rPr>
          <w:rFonts w:ascii="Times New Roman" w:hAnsi="Times New Roman" w:cs="Times New Roman"/>
          <w:bCs/>
          <w:iCs/>
        </w:rPr>
        <w:t xml:space="preserve"> 40-П, от 23 сентября 2024 г. </w:t>
      </w:r>
      <w:r w:rsidRPr="00772AB1">
        <w:rPr>
          <w:rFonts w:ascii="Times New Roman" w:hAnsi="Times New Roman" w:cs="Times New Roman"/>
          <w:iCs/>
        </w:rPr>
        <w:t>№</w:t>
      </w:r>
      <w:r w:rsidRPr="00772AB1">
        <w:rPr>
          <w:rFonts w:ascii="Times New Roman" w:hAnsi="Times New Roman" w:cs="Times New Roman"/>
          <w:bCs/>
          <w:iCs/>
        </w:rPr>
        <w:t xml:space="preserve"> 40-П, сформулировал следующие конституционно-правовые позиции относительно института минимального размера оплаты труда и минимальной заработной платы:</w:t>
      </w:r>
    </w:p>
    <w:p w:rsidR="005D468D" w:rsidRPr="00772AB1" w:rsidRDefault="005D468D" w:rsidP="009169EA">
      <w:pPr>
        <w:numPr>
          <w:ilvl w:val="0"/>
          <w:numId w:val="1"/>
        </w:numPr>
        <w:spacing w:after="0" w:line="240" w:lineRule="auto"/>
        <w:ind w:left="0" w:firstLine="357"/>
        <w:jc w:val="both"/>
        <w:rPr>
          <w:rFonts w:ascii="Times New Roman" w:hAnsi="Times New Roman" w:cs="Times New Roman"/>
          <w:bCs/>
          <w:iCs/>
        </w:rPr>
      </w:pPr>
      <w:r w:rsidRPr="00772AB1">
        <w:rPr>
          <w:rFonts w:ascii="Times New Roman" w:hAnsi="Times New Roman" w:cs="Times New Roman"/>
          <w:bCs/>
          <w:iCs/>
        </w:rPr>
        <w:t>Вознаграждение за труд не ниже установленного федеральным законом минимального размера оплаты труда гарантируется каждому, а значит, определение его величины должно основываться на характеристиках труда, свойственных любой трудовой деятельности, без учета особых условий ее осуществления, что согласуется с социально-экономической природой минимального размера оплаты труда, которая предполагает обеспечение нормального воспроизводства рабочей силы при выполнении простых неквалифицированных работ в нормальных условиях труда с нормальной интенсивностью и при соблюдении нормы рабочего времени.</w:t>
      </w:r>
    </w:p>
    <w:p w:rsidR="005D468D" w:rsidRPr="00772AB1" w:rsidRDefault="005D468D" w:rsidP="009169EA">
      <w:pPr>
        <w:numPr>
          <w:ilvl w:val="0"/>
          <w:numId w:val="1"/>
        </w:numPr>
        <w:spacing w:after="0" w:line="240" w:lineRule="auto"/>
        <w:ind w:left="0" w:firstLine="357"/>
        <w:jc w:val="both"/>
        <w:rPr>
          <w:rFonts w:ascii="Times New Roman" w:hAnsi="Times New Roman" w:cs="Times New Roman"/>
          <w:bCs/>
          <w:iCs/>
        </w:rPr>
      </w:pPr>
      <w:r w:rsidRPr="00772AB1">
        <w:rPr>
          <w:rFonts w:ascii="Times New Roman" w:hAnsi="Times New Roman" w:cs="Times New Roman"/>
          <w:bCs/>
          <w:iCs/>
        </w:rPr>
        <w:t xml:space="preserve">Заработная плата работника, помимо тарифной части (тарифной ставки, оклада, в том числе должностного), может включать в себя стимулирующие и (или) компенсационные выплаты, так как согласно части первой статьи 129 ТК РФ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и стимулирующие выплаты (Постановление от 11 апреля 2019 г. </w:t>
      </w:r>
      <w:r w:rsidRPr="00772AB1">
        <w:rPr>
          <w:rFonts w:ascii="Times New Roman" w:hAnsi="Times New Roman" w:cs="Times New Roman"/>
          <w:iCs/>
        </w:rPr>
        <w:t>№</w:t>
      </w:r>
      <w:r w:rsidRPr="00772AB1">
        <w:rPr>
          <w:rFonts w:ascii="Times New Roman" w:hAnsi="Times New Roman" w:cs="Times New Roman"/>
          <w:bCs/>
          <w:iCs/>
        </w:rPr>
        <w:t xml:space="preserve"> 17-П).</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Кроме того, Конституционный Суд Российской Федерации постановил, что федеральный законодатель правомочен, на основе на правовых позиций Конституционного Суда Российской Федерации, определить размер тарифной ставки (оклада) первого разряда не ниже величины минимального размера оплаты труда, установленного федеральным законом (пункт 3 Постановления от 7 декабря 2017 г. </w:t>
      </w:r>
      <w:r w:rsidRPr="00772AB1">
        <w:rPr>
          <w:rFonts w:ascii="Times New Roman" w:hAnsi="Times New Roman" w:cs="Times New Roman"/>
          <w:iCs/>
        </w:rPr>
        <w:t>№</w:t>
      </w:r>
      <w:r w:rsidRPr="00772AB1">
        <w:rPr>
          <w:rFonts w:ascii="Times New Roman" w:hAnsi="Times New Roman" w:cs="Times New Roman"/>
          <w:bCs/>
          <w:iCs/>
        </w:rPr>
        <w:t xml:space="preserve"> 38-П).</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 xml:space="preserve">Вместе с тем, Государственная Дума ФС РФ, к фракциям которой неоднократно обращался </w:t>
      </w:r>
      <w:r w:rsidRPr="00772AB1">
        <w:rPr>
          <w:rFonts w:ascii="Times New Roman" w:hAnsi="Times New Roman" w:cs="Times New Roman"/>
        </w:rPr>
        <w:t>Независимый профсоюз горняков, а также</w:t>
      </w:r>
      <w:r w:rsidRPr="00772AB1">
        <w:rPr>
          <w:rFonts w:ascii="Times New Roman" w:hAnsi="Times New Roman" w:cs="Times New Roman"/>
          <w:iCs/>
        </w:rPr>
        <w:t>Минтруд России</w:t>
      </w:r>
      <w:r w:rsidRPr="00772AB1">
        <w:rPr>
          <w:rFonts w:ascii="Times New Roman" w:hAnsi="Times New Roman" w:cs="Times New Roman"/>
          <w:bCs/>
          <w:iCs/>
        </w:rPr>
        <w:t xml:space="preserve"> игнорируют правовую позицию Конституционного Суда Российской Федерации относительно института минимального размера оплаты труда и минимальной заработной платы.</w:t>
      </w:r>
    </w:p>
    <w:p w:rsidR="00772AB1" w:rsidRDefault="00772AB1" w:rsidP="009169EA">
      <w:pPr>
        <w:spacing w:after="0" w:line="240" w:lineRule="auto"/>
        <w:ind w:firstLine="709"/>
        <w:jc w:val="both"/>
        <w:rPr>
          <w:rFonts w:ascii="Times New Roman" w:hAnsi="Times New Roman" w:cs="Times New Roman"/>
          <w:bCs/>
          <w:iCs/>
        </w:rPr>
      </w:pPr>
    </w:p>
    <w:p w:rsidR="00772AB1" w:rsidRDefault="00772AB1" w:rsidP="009169EA">
      <w:pPr>
        <w:spacing w:after="0" w:line="240" w:lineRule="auto"/>
        <w:ind w:firstLine="709"/>
        <w:jc w:val="both"/>
        <w:rPr>
          <w:rFonts w:ascii="Times New Roman" w:hAnsi="Times New Roman" w:cs="Times New Roman"/>
          <w:bCs/>
          <w:iCs/>
        </w:rPr>
      </w:pPr>
    </w:p>
    <w:p w:rsidR="00772AB1" w:rsidRDefault="00772AB1" w:rsidP="009169EA">
      <w:pPr>
        <w:spacing w:after="0" w:line="240" w:lineRule="auto"/>
        <w:ind w:firstLine="709"/>
        <w:jc w:val="both"/>
        <w:rPr>
          <w:rFonts w:ascii="Times New Roman" w:hAnsi="Times New Roman" w:cs="Times New Roman"/>
          <w:bCs/>
          <w:iCs/>
        </w:rPr>
      </w:pP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lastRenderedPageBreak/>
        <w:t>Конференция Независимого профсоюза горняков обращается к Вам, как гаранту Конституции Российской Федерации, прав и свобод человека и гражданина, с просьбой рассмотреть восстановить в системе действующего правового регулирования конституционно-закрепленное право граждан на вознаграждение за труд не ниже установленного федеральным законом минимального размера оплаты труда:</w:t>
      </w:r>
    </w:p>
    <w:p w:rsidR="005D468D" w:rsidRPr="00772AB1" w:rsidRDefault="005D468D" w:rsidP="009169EA">
      <w:pPr>
        <w:numPr>
          <w:ilvl w:val="0"/>
          <w:numId w:val="1"/>
        </w:numPr>
        <w:spacing w:after="0" w:line="240" w:lineRule="auto"/>
        <w:ind w:left="0" w:firstLine="357"/>
        <w:jc w:val="both"/>
        <w:rPr>
          <w:rFonts w:ascii="Times New Roman" w:hAnsi="Times New Roman" w:cs="Times New Roman"/>
          <w:bCs/>
          <w:iCs/>
        </w:rPr>
      </w:pPr>
      <w:r w:rsidRPr="00772AB1">
        <w:rPr>
          <w:rFonts w:ascii="Times New Roman" w:hAnsi="Times New Roman" w:cs="Times New Roman"/>
          <w:bCs/>
          <w:iCs/>
        </w:rPr>
        <w:t>Восстановить действующие до  1 сентября 2007 года взаимосвязанные положения  статей 129 и 133 ТК РФ  в редакции Федерального закона от 30 июня 2006 года N 90-ФЗ, которые устанавливали, что месячный размер тарифной ставки или оклада неквалифицированного работника, полностью отработавшего норму рабочего времени при выполнении простых работ в нормальных условиях труда, без включения в него компенсационных, стимулирующих или иных выплат, не могли быть ниже установленного федеральным законом минимального размера оплаты труда.</w:t>
      </w:r>
    </w:p>
    <w:p w:rsidR="005D468D" w:rsidRPr="00772AB1" w:rsidRDefault="005D468D" w:rsidP="009169EA">
      <w:pPr>
        <w:numPr>
          <w:ilvl w:val="0"/>
          <w:numId w:val="1"/>
        </w:numPr>
        <w:spacing w:after="0" w:line="240" w:lineRule="auto"/>
        <w:ind w:left="0" w:firstLine="357"/>
        <w:jc w:val="both"/>
        <w:rPr>
          <w:rFonts w:ascii="Times New Roman" w:hAnsi="Times New Roman" w:cs="Times New Roman"/>
          <w:bCs/>
          <w:iCs/>
        </w:rPr>
      </w:pPr>
      <w:r w:rsidRPr="00772AB1">
        <w:rPr>
          <w:rFonts w:ascii="Times New Roman" w:hAnsi="Times New Roman" w:cs="Times New Roman"/>
          <w:bCs/>
          <w:iCs/>
        </w:rPr>
        <w:t>Или внести в Трудовой кодекс Российской Федерации положение о том, что месячные размеры тарифных ставок, окладов (должностных окладов) не могут быть ниже установленного федеральным законом минимального размера оплаты труда.</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Восстановление конституционно-закрепленных прав граждан на вознаграждение за труд будут свидетельствовать о том, что в России не только провозглашено социальное государство (Конституция Российской Федерации, глава 1, статья 7), а государственные органы на деле соблюдают Конституцию Российской Федерации.</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bCs/>
          <w:iCs/>
        </w:rPr>
        <w:t>История показывает, что русский человек может простить власти её ошибки. А вот неготовность исправить эти ошибки (не надо признавать публично, просто исправьте), не принимает. Не то, чтобы прямо побежит революцию устраивать. Нет, человек разочаруется во взаимодействии с государством и в вере в него, просто начнёт жить в своей параллельной реальности.</w:t>
      </w:r>
    </w:p>
    <w:p w:rsidR="005D468D" w:rsidRPr="00772AB1" w:rsidRDefault="005D468D" w:rsidP="009169EA">
      <w:pPr>
        <w:spacing w:after="0" w:line="240" w:lineRule="auto"/>
        <w:ind w:firstLine="709"/>
        <w:jc w:val="both"/>
        <w:rPr>
          <w:rFonts w:ascii="Times New Roman" w:hAnsi="Times New Roman" w:cs="Times New Roman"/>
          <w:bCs/>
          <w:iCs/>
        </w:rPr>
      </w:pP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rPr>
        <w:t>С уважением,</w:t>
      </w:r>
    </w:p>
    <w:p w:rsidR="005D468D" w:rsidRPr="00772AB1" w:rsidRDefault="005D468D" w:rsidP="009169EA">
      <w:pPr>
        <w:spacing w:after="0" w:line="240" w:lineRule="auto"/>
        <w:ind w:firstLine="709"/>
        <w:jc w:val="both"/>
        <w:rPr>
          <w:rFonts w:ascii="Times New Roman" w:hAnsi="Times New Roman" w:cs="Times New Roman"/>
        </w:rPr>
      </w:pPr>
      <w:r w:rsidRPr="00772AB1">
        <w:rPr>
          <w:rFonts w:ascii="Times New Roman" w:hAnsi="Times New Roman" w:cs="Times New Roman"/>
        </w:rPr>
        <w:t xml:space="preserve">по поручению Конференции Независимого профсоюза горняков, </w:t>
      </w:r>
    </w:p>
    <w:p w:rsidR="005D468D" w:rsidRPr="00772AB1" w:rsidRDefault="005D468D" w:rsidP="009169EA">
      <w:pPr>
        <w:spacing w:after="0" w:line="240" w:lineRule="auto"/>
        <w:ind w:firstLine="709"/>
        <w:jc w:val="both"/>
        <w:rPr>
          <w:rFonts w:ascii="Times New Roman" w:hAnsi="Times New Roman" w:cs="Times New Roman"/>
          <w:bCs/>
          <w:iCs/>
        </w:rPr>
      </w:pPr>
      <w:r w:rsidRPr="00772AB1">
        <w:rPr>
          <w:rFonts w:ascii="Times New Roman" w:hAnsi="Times New Roman" w:cs="Times New Roman"/>
        </w:rPr>
        <w:t>Председатель Независимого профсоюза горняков</w:t>
      </w:r>
      <w:r w:rsidRPr="00772AB1">
        <w:rPr>
          <w:rFonts w:ascii="Times New Roman" w:hAnsi="Times New Roman" w:cs="Times New Roman"/>
        </w:rPr>
        <w:tab/>
      </w:r>
      <w:r w:rsidRPr="00772AB1">
        <w:rPr>
          <w:rFonts w:ascii="Times New Roman" w:hAnsi="Times New Roman" w:cs="Times New Roman"/>
        </w:rPr>
        <w:tab/>
      </w:r>
      <w:r w:rsidRPr="00772AB1">
        <w:rPr>
          <w:rFonts w:ascii="Times New Roman" w:hAnsi="Times New Roman" w:cs="Times New Roman"/>
        </w:rPr>
        <w:tab/>
        <w:t>Сергеев А. А.</w:t>
      </w:r>
    </w:p>
    <w:p w:rsidR="001971C5" w:rsidRDefault="001971C5" w:rsidP="009169EA">
      <w:pPr>
        <w:spacing w:after="0" w:line="240" w:lineRule="auto"/>
        <w:ind w:firstLine="709"/>
        <w:jc w:val="both"/>
        <w:rPr>
          <w:rFonts w:ascii="Times New Roman" w:hAnsi="Times New Roman" w:cs="Times New Roman"/>
          <w:sz w:val="24"/>
          <w:szCs w:val="24"/>
        </w:rPr>
      </w:pPr>
    </w:p>
    <w:p w:rsidR="000442BA" w:rsidRDefault="000442BA" w:rsidP="009169EA">
      <w:pPr>
        <w:spacing w:after="0" w:line="240" w:lineRule="auto"/>
        <w:ind w:firstLine="709"/>
        <w:jc w:val="both"/>
        <w:rPr>
          <w:rFonts w:ascii="Times New Roman" w:hAnsi="Times New Roman" w:cs="Times New Roman"/>
          <w:b/>
          <w:sz w:val="26"/>
          <w:szCs w:val="26"/>
        </w:rPr>
      </w:pPr>
    </w:p>
    <w:p w:rsidR="000442BA" w:rsidRDefault="000442BA" w:rsidP="009169EA">
      <w:pPr>
        <w:spacing w:after="0" w:line="240" w:lineRule="auto"/>
        <w:ind w:firstLine="709"/>
        <w:jc w:val="both"/>
        <w:rPr>
          <w:rFonts w:ascii="Times New Roman" w:hAnsi="Times New Roman" w:cs="Times New Roman"/>
          <w:b/>
          <w:sz w:val="26"/>
          <w:szCs w:val="26"/>
        </w:rPr>
      </w:pPr>
    </w:p>
    <w:p w:rsidR="00AE19D6" w:rsidRDefault="00AE19D6"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pPr>
    </w:p>
    <w:p w:rsidR="009169EA" w:rsidRDefault="009169EA" w:rsidP="009169EA">
      <w:pPr>
        <w:spacing w:after="0" w:line="240" w:lineRule="auto"/>
        <w:ind w:firstLine="709"/>
        <w:jc w:val="both"/>
        <w:rPr>
          <w:rFonts w:ascii="Times New Roman" w:hAnsi="Times New Roman" w:cs="Times New Roman"/>
          <w:sz w:val="26"/>
          <w:szCs w:val="26"/>
        </w:rPr>
        <w:sectPr w:rsidR="009169EA" w:rsidSect="0002531A">
          <w:pgSz w:w="11906" w:h="16838"/>
          <w:pgMar w:top="1134" w:right="851" w:bottom="1134" w:left="1418" w:header="709" w:footer="709" w:gutter="0"/>
          <w:cols w:space="708"/>
          <w:docGrid w:linePitch="360"/>
        </w:sectPr>
      </w:pPr>
    </w:p>
    <w:p w:rsidR="00772AB1" w:rsidRPr="00772AB1" w:rsidRDefault="00772AB1" w:rsidP="00772AB1">
      <w:pPr>
        <w:widowControl w:val="0"/>
        <w:adjustRightInd w:val="0"/>
        <w:spacing w:after="0" w:line="240" w:lineRule="auto"/>
        <w:ind w:firstLine="709"/>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lang w:val="en-US"/>
        </w:rPr>
        <w:lastRenderedPageBreak/>
        <w:t>IX</w:t>
      </w:r>
      <w:r w:rsidRPr="00772AB1">
        <w:rPr>
          <w:rFonts w:ascii="Times New Roman" w:eastAsia="Times New Roman" w:hAnsi="Times New Roman" w:cs="Times New Roman"/>
          <w:b/>
        </w:rPr>
        <w:t xml:space="preserve"> Съезд</w:t>
      </w:r>
    </w:p>
    <w:p w:rsidR="00772AB1" w:rsidRPr="00772AB1" w:rsidRDefault="00772AB1" w:rsidP="00772AB1">
      <w:pPr>
        <w:keepNext/>
        <w:widowControl w:val="0"/>
        <w:adjustRightInd w:val="0"/>
        <w:spacing w:after="0" w:line="240" w:lineRule="auto"/>
        <w:ind w:firstLine="709"/>
        <w:jc w:val="center"/>
        <w:textAlignment w:val="baseline"/>
        <w:outlineLvl w:val="2"/>
        <w:rPr>
          <w:rFonts w:ascii="Times New Roman" w:eastAsia="Times New Roman" w:hAnsi="Times New Roman" w:cs="Times New Roman"/>
          <w:b/>
          <w:bCs/>
        </w:rPr>
      </w:pPr>
      <w:r w:rsidRPr="00772AB1">
        <w:rPr>
          <w:rFonts w:ascii="Times New Roman" w:eastAsia="Times New Roman" w:hAnsi="Times New Roman" w:cs="Times New Roman"/>
          <w:b/>
          <w:bCs/>
        </w:rPr>
        <w:t>Независимого профсоюза горняков</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w:t>
      </w:r>
    </w:p>
    <w:p w:rsidR="00772AB1" w:rsidRPr="00772AB1" w:rsidRDefault="00772AB1" w:rsidP="00772AB1">
      <w:pPr>
        <w:keepNext/>
        <w:widowControl w:val="0"/>
        <w:adjustRightInd w:val="0"/>
        <w:spacing w:after="0" w:line="240" w:lineRule="auto"/>
        <w:jc w:val="both"/>
        <w:textAlignment w:val="baseline"/>
        <w:outlineLvl w:val="3"/>
        <w:rPr>
          <w:rFonts w:ascii="Times New Roman" w:eastAsia="Times New Roman" w:hAnsi="Times New Roman" w:cs="Times New Roman"/>
        </w:rPr>
      </w:pPr>
      <w:r w:rsidRPr="00772AB1">
        <w:rPr>
          <w:rFonts w:ascii="Times New Roman" w:eastAsia="Times New Roman" w:hAnsi="Times New Roman" w:cs="Times New Roman"/>
        </w:rPr>
        <w:t>г. Москва</w:t>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t xml:space="preserve"> 22-23 марта 2017 г.</w:t>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r w:rsidRPr="00772AB1">
        <w:rPr>
          <w:rFonts w:ascii="Times New Roman" w:eastAsia="Times New Roman" w:hAnsi="Times New Roman" w:cs="Times New Roman"/>
        </w:rPr>
        <w:tab/>
      </w:r>
    </w:p>
    <w:p w:rsidR="00772AB1" w:rsidRPr="00772AB1" w:rsidRDefault="00772AB1" w:rsidP="00772AB1">
      <w:pPr>
        <w:keepNext/>
        <w:widowControl w:val="0"/>
        <w:adjustRightInd w:val="0"/>
        <w:spacing w:after="0" w:line="240" w:lineRule="auto"/>
        <w:jc w:val="center"/>
        <w:textAlignment w:val="baseline"/>
        <w:outlineLvl w:val="0"/>
        <w:rPr>
          <w:rFonts w:ascii="Times New Roman" w:eastAsia="Times New Roman" w:hAnsi="Times New Roman" w:cs="Times New Roman"/>
          <w:b/>
          <w:bCs/>
        </w:rPr>
      </w:pPr>
      <w:r w:rsidRPr="00772AB1">
        <w:rPr>
          <w:rFonts w:ascii="Times New Roman" w:eastAsia="Times New Roman" w:hAnsi="Times New Roman" w:cs="Times New Roman"/>
          <w:b/>
          <w:bCs/>
        </w:rPr>
        <w:t xml:space="preserve">ЗАЯВЛЕНИЕ (ОБРАЩЕНИЕ) </w:t>
      </w: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rPr>
        <w:t>ПРЕЗИДЕНТУ РОССИИ,</w:t>
      </w: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rPr>
        <w:t>ФЕДЕРАЛЬНОМУ СОБРАНИЮ РОССИЙСКОЙ ФЕДЕРАЦИИ.</w:t>
      </w:r>
    </w:p>
    <w:p w:rsidR="00772AB1" w:rsidRPr="00772AB1" w:rsidRDefault="00772AB1" w:rsidP="00772AB1">
      <w:pPr>
        <w:widowControl w:val="0"/>
        <w:adjustRightInd w:val="0"/>
        <w:spacing w:after="0" w:line="240" w:lineRule="auto"/>
        <w:jc w:val="both"/>
        <w:textAlignment w:val="baseline"/>
        <w:rPr>
          <w:rFonts w:ascii="Times New Roman" w:eastAsia="Times New Roman" w:hAnsi="Times New Roman" w:cs="Times New Roman"/>
        </w:rPr>
      </w:pP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rPr>
        <w:t xml:space="preserve">«О НЕОБЕСПЕЧЕНИИ, СО СТОРОНЫ ГОСУДАРСТВА, ГАРАНТИЙ </w:t>
      </w: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rPr>
        <w:t>СОБЛЮДЕНИЯ И ЗАЩИТЫ КОНСТИТУЦИОННЫХ ПРАВ ГРАЖДАН, СОЗДАВШИХ ПРОФЕССИОНАЛЬНЫЕ СОЮЗЫ И ПОДВЕРГАЮЩИХСЯ, В СВЯЗИ С ЭТИМ, МОРАЛЬНОЙ И ИНОЙ ФОРМЕ ДИСКРИМИНАЦИИ.</w:t>
      </w: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r w:rsidRPr="00772AB1">
        <w:rPr>
          <w:rFonts w:ascii="Times New Roman" w:eastAsia="Times New Roman" w:hAnsi="Times New Roman" w:cs="Times New Roman"/>
          <w:b/>
        </w:rPr>
        <w:t xml:space="preserve">О НАРУШЕНИИ КОНСТИТУЦИИ РОССИЙСКОЙ ФЕДЕРАЦИИ МНОГИМИ РАБОТОДАТЕЛЯМИ И ПРЕДСТАВИТЕЛЯМИ РАБОТОДАТЕЛЯ – </w:t>
      </w:r>
      <w:bookmarkStart w:id="3" w:name="_Hlk479853192"/>
      <w:r w:rsidRPr="00772AB1">
        <w:rPr>
          <w:rFonts w:ascii="Times New Roman" w:eastAsia="Times New Roman" w:hAnsi="Times New Roman" w:cs="Times New Roman"/>
          <w:b/>
        </w:rPr>
        <w:t>ЛИЦАМИ, ВЫПОЛНЯЮЩИМИ ОРГАНИЗАЦИОННО-РАСПОРЯДИТЕЛЬНЫЕ ИЛИ АДМИНИСТРАТИВНО-ХОЗЯЙСТВЕННЫЕ ФУНКЦИИ В ОРГАНИЗАЦИЯХ</w:t>
      </w:r>
      <w:bookmarkEnd w:id="3"/>
      <w:r w:rsidRPr="00772AB1">
        <w:rPr>
          <w:rFonts w:ascii="Times New Roman" w:eastAsia="Times New Roman" w:hAnsi="Times New Roman" w:cs="Times New Roman"/>
          <w:b/>
        </w:rPr>
        <w:t>».</w:t>
      </w: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p>
    <w:p w:rsidR="00772AB1" w:rsidRPr="00772AB1" w:rsidRDefault="00772AB1" w:rsidP="00772AB1">
      <w:pPr>
        <w:widowControl w:val="0"/>
        <w:adjustRightInd w:val="0"/>
        <w:spacing w:after="0" w:line="240" w:lineRule="auto"/>
        <w:jc w:val="center"/>
        <w:textAlignment w:val="baseline"/>
        <w:rPr>
          <w:rFonts w:ascii="Times New Roman" w:eastAsia="Times New Roman" w:hAnsi="Times New Roman" w:cs="Times New Roman"/>
          <w:b/>
        </w:rPr>
      </w:pP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color w:val="000000"/>
          <w:shd w:val="clear" w:color="auto" w:fill="FFFFFF"/>
        </w:rPr>
      </w:pPr>
      <w:r w:rsidRPr="00772AB1">
        <w:rPr>
          <w:rFonts w:ascii="Times New Roman" w:eastAsia="Times New Roman" w:hAnsi="Times New Roman" w:cs="Times New Roman"/>
          <w:bCs/>
        </w:rPr>
        <w:t xml:space="preserve">Конституцией Российской Федерации </w:t>
      </w:r>
      <w:r w:rsidRPr="00772AB1">
        <w:rPr>
          <w:rFonts w:ascii="Times New Roman" w:eastAsia="Times New Roman" w:hAnsi="Times New Roman" w:cs="Times New Roman"/>
          <w:color w:val="000000"/>
          <w:shd w:val="clear" w:color="auto" w:fill="FFFFFF"/>
        </w:rPr>
        <w:t xml:space="preserve">признаются и гарантируются права и свободы человека и гражданина </w:t>
      </w:r>
      <w:r w:rsidRPr="00772AB1">
        <w:rPr>
          <w:rFonts w:ascii="Times New Roman" w:eastAsia="Times New Roman" w:hAnsi="Times New Roman" w:cs="Times New Roman"/>
          <w:bCs/>
        </w:rPr>
        <w:t>(ст. 17 Конституции РФ)</w:t>
      </w:r>
      <w:r w:rsidRPr="00772AB1">
        <w:rPr>
          <w:rFonts w:ascii="Times New Roman" w:eastAsia="Times New Roman" w:hAnsi="Times New Roman" w:cs="Times New Roman"/>
          <w:color w:val="000000"/>
          <w:shd w:val="clear" w:color="auto" w:fill="FFFFFF"/>
        </w:rPr>
        <w:t>, в том числе:</w:t>
      </w:r>
    </w:p>
    <w:p w:rsidR="00772AB1" w:rsidRPr="00772AB1" w:rsidRDefault="00772AB1" w:rsidP="00772AB1">
      <w:pPr>
        <w:widowControl w:val="0"/>
        <w:numPr>
          <w:ilvl w:val="0"/>
          <w:numId w:val="2"/>
        </w:numPr>
        <w:adjustRightInd w:val="0"/>
        <w:spacing w:after="0" w:line="240" w:lineRule="auto"/>
        <w:ind w:left="0" w:firstLine="340"/>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bCs/>
        </w:rPr>
        <w:t>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 (ст. 30 Конституции РФ).</w:t>
      </w:r>
    </w:p>
    <w:p w:rsidR="00772AB1" w:rsidRPr="00772AB1" w:rsidRDefault="00772AB1" w:rsidP="00772AB1">
      <w:pPr>
        <w:widowControl w:val="0"/>
        <w:adjustRightInd w:val="0"/>
        <w:spacing w:after="0" w:line="240" w:lineRule="auto"/>
        <w:ind w:firstLine="340"/>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bCs/>
        </w:rPr>
        <w:t>При этом, в Конституцией Российской Федерации, закреплено:</w:t>
      </w:r>
    </w:p>
    <w:p w:rsidR="00772AB1" w:rsidRPr="00772AB1" w:rsidRDefault="00772AB1" w:rsidP="00772AB1">
      <w:pPr>
        <w:widowControl w:val="0"/>
        <w:numPr>
          <w:ilvl w:val="0"/>
          <w:numId w:val="3"/>
        </w:numPr>
        <w:adjustRightInd w:val="0"/>
        <w:spacing w:after="0" w:line="240" w:lineRule="auto"/>
        <w:ind w:left="0" w:firstLine="340"/>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bCs/>
        </w:rPr>
        <w:t>Государство гарантирует равенство прав и свобод человека и гражданина независимо… от принадлежности к общественным объединениям (ст. 19 Конституции РФ).</w:t>
      </w:r>
    </w:p>
    <w:p w:rsidR="00772AB1" w:rsidRPr="00772AB1" w:rsidRDefault="00772AB1" w:rsidP="00772AB1">
      <w:pPr>
        <w:widowControl w:val="0"/>
        <w:numPr>
          <w:ilvl w:val="0"/>
          <w:numId w:val="3"/>
        </w:numPr>
        <w:adjustRightInd w:val="0"/>
        <w:spacing w:after="0" w:line="240" w:lineRule="auto"/>
        <w:ind w:left="0" w:firstLine="340"/>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bCs/>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 18 Конституции РФ).</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color w:val="000000"/>
          <w:shd w:val="clear" w:color="auto" w:fill="FFFFFF"/>
        </w:rPr>
      </w:pPr>
      <w:r w:rsidRPr="00772AB1">
        <w:rPr>
          <w:rFonts w:ascii="Times New Roman" w:eastAsia="Times New Roman" w:hAnsi="Times New Roman" w:cs="Times New Roman"/>
          <w:b/>
          <w:bCs/>
        </w:rPr>
        <w:t xml:space="preserve">В настоящее время, в России, самоорганизация граждан в профессиональные союзы является единственным способом защиты своих интересов в отношениях с работодателями при решении </w:t>
      </w:r>
      <w:r w:rsidRPr="00772AB1">
        <w:rPr>
          <w:rFonts w:ascii="Times New Roman" w:eastAsia="Times New Roman" w:hAnsi="Times New Roman" w:cs="Times New Roman"/>
          <w:b/>
          <w:color w:val="000000"/>
          <w:shd w:val="clear" w:color="auto" w:fill="FFFFFF"/>
        </w:rPr>
        <w:t xml:space="preserve">вопросов регулирования трудовых отношений, в особенности определения уровня заработной платы. </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color w:val="000000"/>
          <w:shd w:val="clear" w:color="auto" w:fill="FFFFFF"/>
        </w:rPr>
        <w:t>Это вызвано тем, что только социальным партнерством – установленной законодательством системой взаимоотношений между работниками (представителями работников – профсоюзами) и работодателями, регулируется согласование интересов работников и работодателей по вопросам регулирования трудовых отношений и иных непосредственно связанных с ними отношений. Г</w:t>
      </w:r>
      <w:r w:rsidRPr="00772AB1">
        <w:rPr>
          <w:rFonts w:ascii="Times New Roman" w:eastAsia="Times New Roman" w:hAnsi="Times New Roman" w:cs="Times New Roman"/>
        </w:rPr>
        <w:t>осударство переместило</w:t>
      </w:r>
      <w:r w:rsidRPr="00772AB1">
        <w:rPr>
          <w:rFonts w:ascii="Times New Roman" w:eastAsia="Times New Roman" w:hAnsi="Times New Roman" w:cs="Times New Roman"/>
          <w:color w:val="000000"/>
          <w:shd w:val="clear" w:color="auto" w:fill="FFFFFF"/>
        </w:rPr>
        <w:t xml:space="preserve"> р</w:t>
      </w:r>
      <w:r w:rsidRPr="00772AB1">
        <w:rPr>
          <w:rFonts w:ascii="Times New Roman" w:eastAsia="Times New Roman" w:hAnsi="Times New Roman" w:cs="Times New Roman"/>
        </w:rPr>
        <w:t>ешение большинства вопросов трудовых отношений на уровень организаций различных форм собственности, где эти вопросы, в том числе системы оплаты труда, включая размеры тарифных ставок и окладов, должны устанавливаться коллективными договорами, соглашениями или локальными нормативными актами работодателя.</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Регулирование </w:t>
      </w:r>
      <w:r w:rsidRPr="00772AB1">
        <w:rPr>
          <w:rFonts w:ascii="Times New Roman" w:eastAsia="Times New Roman" w:hAnsi="Times New Roman" w:cs="Times New Roman"/>
          <w:color w:val="000000"/>
          <w:shd w:val="clear" w:color="auto" w:fill="FFFFFF"/>
        </w:rPr>
        <w:t xml:space="preserve">трудовых отношений, в особенности уровня </w:t>
      </w:r>
      <w:r w:rsidRPr="00772AB1">
        <w:rPr>
          <w:rFonts w:ascii="Times New Roman" w:eastAsia="Times New Roman" w:hAnsi="Times New Roman" w:cs="Times New Roman"/>
        </w:rPr>
        <w:t>заработной платы, через систему социального партнерства нормально для моделей рыночной экономики развитых стран, при наличии в этих странах достаточно мощного, искусственно не притесняемого профсоюзного движения и отлаженного, в результате длительного противостояния, механизма переговоров по этим вопросам между профсоюзами и работодателями.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В нашей стране любые реальные действия п</w:t>
      </w:r>
      <w:r w:rsidRPr="00772AB1">
        <w:rPr>
          <w:rFonts w:ascii="Times New Roman" w:eastAsia="Times New Roman" w:hAnsi="Times New Roman" w:cs="Times New Roman"/>
          <w:bCs/>
        </w:rPr>
        <w:t xml:space="preserve">рофессиональных союзов, которые пытаются </w:t>
      </w:r>
      <w:r w:rsidRPr="00772AB1">
        <w:rPr>
          <w:rFonts w:ascii="Times New Roman" w:eastAsia="Times New Roman" w:hAnsi="Times New Roman" w:cs="Times New Roman"/>
        </w:rPr>
        <w:t>активно отстаивать законные, обоснованные интересы работников, вызывают жесткое противодействие со стороны собственников и работодателей организаций:</w:t>
      </w:r>
    </w:p>
    <w:p w:rsidR="00772AB1" w:rsidRPr="00772AB1" w:rsidRDefault="00772AB1" w:rsidP="00772AB1">
      <w:pPr>
        <w:widowControl w:val="0"/>
        <w:numPr>
          <w:ilvl w:val="0"/>
          <w:numId w:val="4"/>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Работников, реализовавших своё конституционное право </w:t>
      </w:r>
      <w:r w:rsidRPr="00772AB1">
        <w:rPr>
          <w:rFonts w:ascii="Times New Roman" w:eastAsia="Times New Roman" w:hAnsi="Times New Roman" w:cs="Times New Roman"/>
          <w:bCs/>
        </w:rPr>
        <w:t>на объединение – создавших профсоюз для защиты своих интересов, принуждают к выходу из такого, реально действующего профсоюза, всевозможными способами (словесными угрозами, созданием проблем при выполнении работ, сдаче экзаменов на квалификацию или по технике безопасности, изменением условий труда или иными способами</w:t>
      </w:r>
      <w:r w:rsidRPr="00772AB1">
        <w:rPr>
          <w:rFonts w:ascii="Times New Roman" w:eastAsia="Times New Roman" w:hAnsi="Times New Roman" w:cs="Times New Roman"/>
        </w:rPr>
        <w:t xml:space="preserve"> морального или экономического принуждения</w:t>
      </w:r>
      <w:r w:rsidRPr="00772AB1">
        <w:rPr>
          <w:rFonts w:ascii="Times New Roman" w:eastAsia="Times New Roman" w:hAnsi="Times New Roman" w:cs="Times New Roman"/>
          <w:bCs/>
        </w:rPr>
        <w:t>).</w:t>
      </w:r>
    </w:p>
    <w:p w:rsidR="00772AB1" w:rsidRPr="00772AB1" w:rsidRDefault="00772AB1" w:rsidP="00772AB1">
      <w:pPr>
        <w:widowControl w:val="0"/>
        <w:numPr>
          <w:ilvl w:val="0"/>
          <w:numId w:val="4"/>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bCs/>
        </w:rPr>
        <w:lastRenderedPageBreak/>
        <w:t>Неосвобождённых профсоюзных активистов, помимо принуждения к выходу из профсоюза, подвергают надуманным или спровоцированными наказаниям и увольняют.</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Такими действиями, зачастую с негласного указания собственников, занимаются многие работодатели, а также, по указанию работодателей лица, выполняющие организационно-распорядительные или административно-хозяйственные функции в организации. Примеров такого моральной, экономической или административной дискриминации (принуждения), только у Независимого профсоюза горняков десятки, сотни, а по стране, если учитывать ситуацию в других профсоюзах – тысячи, десятки тысяч – их перечисление заняло бы немало страниц.  </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Конечно это связано с моральной стороной проблемы – в значительной части собственников и работодателей преобладает «коммерческая идеология», в которой главенствует принцип обеспечения максимальной прибыли при минимуме затрат – им удобнее иметь аморфную массу работников и сотрудничать с легко управляемыми «желтыми» профсоюзами или «иными представительными органами работников», в которых со стороны работников выступают «избранные» («назначенные») «по согласованию» с работодателем или собственником организации люди, чем вести социальный диалог с настоящими реально действующими профсоюзами.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rPr>
        <w:t>Однако суть проблемы не в моральной составляющей, основная суть проблемы – в нарушении Конституции Российской Федерации – многие собственники, работодатели и представители работодателя, принуждая граждан к выходу из профессионального союза, фактически нарушают закрепленные в Конституции Российской Федерации</w:t>
      </w:r>
      <w:r w:rsidRPr="00772AB1">
        <w:rPr>
          <w:rFonts w:ascii="Times New Roman" w:eastAsia="Times New Roman" w:hAnsi="Times New Roman" w:cs="Times New Roman"/>
          <w:b/>
          <w:color w:val="000000"/>
          <w:shd w:val="clear" w:color="auto" w:fill="FFFFFF"/>
        </w:rPr>
        <w:t xml:space="preserve"> права и свободы человека и гражданина</w:t>
      </w:r>
      <w:r w:rsidRPr="00772AB1">
        <w:rPr>
          <w:rFonts w:ascii="Times New Roman" w:eastAsia="Times New Roman" w:hAnsi="Times New Roman" w:cs="Times New Roman"/>
          <w:b/>
        </w:rPr>
        <w:t xml:space="preserve">, и которые, согласно Конституции, </w:t>
      </w:r>
      <w:r w:rsidRPr="00772AB1">
        <w:rPr>
          <w:rFonts w:ascii="Times New Roman" w:eastAsia="Times New Roman" w:hAnsi="Times New Roman" w:cs="Times New Roman"/>
          <w:b/>
          <w:bCs/>
        </w:rPr>
        <w:t>являются непосредственно действующими!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bCs/>
        </w:rPr>
        <w:t>При этом, представители администрации некоторых субъектов Российской Федерации, в стремлении «достичь экономического роста и политической стабильности», не реагируют на подобные действия и, даже, открыто призывают собственников и работодателей не допускать на своих предприятиях деятельности независимых от работодателей профсоюзов – призывают нарушать нормы Конституции РФ!</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rPr>
        <w:t>Независимый профсоюз горняков вынужден, также, констатировать, что нормы действующего законодательства и правоприменительная практика</w:t>
      </w:r>
      <w:r w:rsidRPr="00772AB1">
        <w:rPr>
          <w:rFonts w:ascii="Times New Roman" w:eastAsia="Times New Roman" w:hAnsi="Times New Roman" w:cs="Times New Roman"/>
          <w:b/>
          <w:bCs/>
        </w:rPr>
        <w:t xml:space="preserve"> не гарантируют соблюдение и защиту конституционных прав граждан, создавших профсоюз для защиты своих интересов, и побуждающих, в связи с этим, различными лицами к выходу из него путем </w:t>
      </w:r>
      <w:r w:rsidRPr="00772AB1">
        <w:rPr>
          <w:rFonts w:ascii="Times New Roman" w:eastAsia="Times New Roman" w:hAnsi="Times New Roman" w:cs="Times New Roman"/>
          <w:b/>
        </w:rPr>
        <w:t xml:space="preserve">морального, экономического воздействия или иной формы </w:t>
      </w:r>
      <w:r w:rsidRPr="00772AB1">
        <w:rPr>
          <w:rFonts w:ascii="Times New Roman" w:eastAsia="Times New Roman" w:hAnsi="Times New Roman" w:cs="Times New Roman"/>
          <w:b/>
          <w:bCs/>
        </w:rPr>
        <w:t>дискриминации.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bCs/>
        </w:rPr>
        <w:t>Конституцией Российской Федерации и действующим законодательством:</w:t>
      </w:r>
    </w:p>
    <w:p w:rsidR="00772AB1" w:rsidRPr="00772AB1" w:rsidRDefault="00772AB1" w:rsidP="00772AB1">
      <w:pPr>
        <w:widowControl w:val="0"/>
        <w:numPr>
          <w:ilvl w:val="0"/>
          <w:numId w:val="4"/>
        </w:numPr>
        <w:adjustRightInd w:val="0"/>
        <w:spacing w:after="0" w:line="240" w:lineRule="auto"/>
        <w:ind w:left="0" w:firstLine="340"/>
        <w:jc w:val="both"/>
        <w:textAlignment w:val="baseline"/>
        <w:rPr>
          <w:rFonts w:ascii="Times New Roman" w:eastAsia="Times New Roman" w:hAnsi="Times New Roman" w:cs="Times New Roman"/>
          <w:bCs/>
          <w:shd w:val="clear" w:color="auto" w:fill="FFFFFF"/>
        </w:rPr>
      </w:pPr>
      <w:r w:rsidRPr="00772AB1">
        <w:rPr>
          <w:rFonts w:ascii="Times New Roman" w:eastAsia="Times New Roman" w:hAnsi="Times New Roman" w:cs="Times New Roman"/>
          <w:bCs/>
        </w:rPr>
        <w:t xml:space="preserve">установлено, что </w:t>
      </w:r>
      <w:r w:rsidRPr="00772AB1">
        <w:rPr>
          <w:rFonts w:ascii="Times New Roman" w:eastAsia="Times New Roman" w:hAnsi="Times New Roman" w:cs="Times New Roman"/>
          <w:bCs/>
          <w:shd w:val="clear" w:color="auto" w:fill="FFFFFF"/>
        </w:rPr>
        <w:t xml:space="preserve">право на объединение, включая право создавать профессиональные союзы, что свобода деятельности объединений гарантируется, являются непосредственно действующими (ст. 19 и 30 Конституции </w:t>
      </w:r>
      <w:r w:rsidRPr="00772AB1">
        <w:rPr>
          <w:rFonts w:ascii="Times New Roman" w:eastAsia="Times New Roman" w:hAnsi="Times New Roman" w:cs="Times New Roman"/>
          <w:bCs/>
        </w:rPr>
        <w:t>Российской Федерации</w:t>
      </w:r>
      <w:r w:rsidRPr="00772AB1">
        <w:rPr>
          <w:rFonts w:ascii="Times New Roman" w:eastAsia="Times New Roman" w:hAnsi="Times New Roman" w:cs="Times New Roman"/>
          <w:bCs/>
          <w:shd w:val="clear" w:color="auto" w:fill="FFFFFF"/>
        </w:rPr>
        <w:t>);</w:t>
      </w:r>
    </w:p>
    <w:p w:rsidR="00772AB1" w:rsidRPr="00772AB1" w:rsidRDefault="00772AB1" w:rsidP="00772AB1">
      <w:pPr>
        <w:widowControl w:val="0"/>
        <w:numPr>
          <w:ilvl w:val="0"/>
          <w:numId w:val="4"/>
        </w:numPr>
        <w:adjustRightInd w:val="0"/>
        <w:spacing w:after="0" w:line="240" w:lineRule="auto"/>
        <w:ind w:left="0" w:firstLine="340"/>
        <w:jc w:val="both"/>
        <w:textAlignment w:val="baseline"/>
        <w:rPr>
          <w:rFonts w:ascii="Times New Roman" w:eastAsia="Times New Roman" w:hAnsi="Times New Roman" w:cs="Times New Roman"/>
          <w:shd w:val="clear" w:color="auto" w:fill="FFFFFF"/>
        </w:rPr>
      </w:pPr>
      <w:r w:rsidRPr="00772AB1">
        <w:rPr>
          <w:rFonts w:ascii="Times New Roman" w:eastAsia="Times New Roman" w:hAnsi="Times New Roman" w:cs="Times New Roman"/>
          <w:bCs/>
        </w:rPr>
        <w:t xml:space="preserve">запрещается </w:t>
      </w:r>
      <w:r w:rsidRPr="00772AB1">
        <w:rPr>
          <w:rFonts w:ascii="Times New Roman" w:eastAsia="Times New Roman" w:hAnsi="Times New Roman" w:cs="Times New Roman"/>
          <w:color w:val="000000"/>
        </w:rPr>
        <w:t xml:space="preserve">дискриминация по признаку принадлежности или </w:t>
      </w:r>
      <w:r w:rsidRPr="00772AB1">
        <w:rPr>
          <w:rFonts w:ascii="Times New Roman" w:eastAsia="Times New Roman" w:hAnsi="Times New Roman" w:cs="Times New Roman"/>
        </w:rPr>
        <w:t>непринадлежности к профсоюзам или ограничение в трудовых правах и свободах или получения какие-либо преимущества в зависимости принадлежности или непринадлежности к общественным объединениям(</w:t>
      </w:r>
      <w:r w:rsidRPr="00772AB1">
        <w:rPr>
          <w:rFonts w:ascii="Times New Roman" w:eastAsia="Times New Roman" w:hAnsi="Times New Roman" w:cs="Times New Roman"/>
          <w:shd w:val="clear" w:color="auto" w:fill="FFFFFF"/>
        </w:rPr>
        <w:t>ст. 9 Закона о профессиональных союзах и ст.2, 3, 64, 132 ТК РФ);</w:t>
      </w:r>
    </w:p>
    <w:p w:rsidR="00772AB1" w:rsidRPr="00772AB1" w:rsidRDefault="00772AB1" w:rsidP="00772AB1">
      <w:pPr>
        <w:widowControl w:val="0"/>
        <w:numPr>
          <w:ilvl w:val="0"/>
          <w:numId w:val="4"/>
        </w:numPr>
        <w:adjustRightInd w:val="0"/>
        <w:spacing w:after="0" w:line="240" w:lineRule="auto"/>
        <w:ind w:left="0" w:firstLine="340"/>
        <w:jc w:val="both"/>
        <w:textAlignment w:val="baseline"/>
        <w:rPr>
          <w:rFonts w:ascii="Times New Roman" w:eastAsia="Times New Roman" w:hAnsi="Times New Roman" w:cs="Times New Roman"/>
          <w:shd w:val="clear" w:color="auto" w:fill="FFFFFF"/>
        </w:rPr>
      </w:pPr>
      <w:r w:rsidRPr="00772AB1">
        <w:rPr>
          <w:rFonts w:ascii="Times New Roman" w:eastAsia="Times New Roman" w:hAnsi="Times New Roman" w:cs="Times New Roman"/>
          <w:shd w:val="clear" w:color="auto" w:fill="FFFFFF"/>
        </w:rPr>
        <w:t xml:space="preserve">предусматривается ответственность за дискриминацию в зависимости от принадлежности к общественным объединениям </w:t>
      </w:r>
      <w:r w:rsidRPr="00772AB1">
        <w:rPr>
          <w:rFonts w:ascii="Times New Roman" w:eastAsia="Times New Roman" w:hAnsi="Times New Roman" w:cs="Times New Roman"/>
        </w:rPr>
        <w:t>(</w:t>
      </w:r>
      <w:r w:rsidRPr="00772AB1">
        <w:rPr>
          <w:rFonts w:ascii="Times New Roman" w:eastAsia="Times New Roman" w:hAnsi="Times New Roman" w:cs="Times New Roman"/>
          <w:shd w:val="clear" w:color="auto" w:fill="FFFFFF"/>
        </w:rPr>
        <w:t>ст. 136 УК РФ и ст. 5.62 КоАП РФ);</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Cs/>
        </w:rPr>
      </w:pPr>
      <w:r w:rsidRPr="00772AB1">
        <w:rPr>
          <w:rFonts w:ascii="Times New Roman" w:eastAsia="Times New Roman" w:hAnsi="Times New Roman" w:cs="Times New Roman"/>
        </w:rPr>
        <w:t>Несмотря на нал</w:t>
      </w:r>
      <w:r w:rsidR="00D72FCE">
        <w:rPr>
          <w:rFonts w:ascii="Times New Roman" w:eastAsia="Times New Roman" w:hAnsi="Times New Roman" w:cs="Times New Roman"/>
        </w:rPr>
        <w:t>и</w:t>
      </w:r>
      <w:r w:rsidRPr="00772AB1">
        <w:rPr>
          <w:rFonts w:ascii="Times New Roman" w:eastAsia="Times New Roman" w:hAnsi="Times New Roman" w:cs="Times New Roman"/>
        </w:rPr>
        <w:t xml:space="preserve">чие указанных правовых норм, правоприменительные органы (следственные и судебные органы), как правило, не применяют нормы прямого действия, установленные </w:t>
      </w:r>
      <w:r w:rsidRPr="00772AB1">
        <w:rPr>
          <w:rFonts w:ascii="Times New Roman" w:eastAsia="Times New Roman" w:hAnsi="Times New Roman" w:cs="Times New Roman"/>
          <w:bCs/>
          <w:shd w:val="clear" w:color="auto" w:fill="FFFFFF"/>
        </w:rPr>
        <w:t xml:space="preserve">Конституцией </w:t>
      </w:r>
      <w:r w:rsidRPr="00772AB1">
        <w:rPr>
          <w:rFonts w:ascii="Times New Roman" w:eastAsia="Times New Roman" w:hAnsi="Times New Roman" w:cs="Times New Roman"/>
          <w:bCs/>
        </w:rPr>
        <w:t xml:space="preserve">Российской Федерации, и </w:t>
      </w:r>
      <w:r w:rsidRPr="00772AB1">
        <w:rPr>
          <w:rFonts w:ascii="Times New Roman" w:eastAsia="Times New Roman" w:hAnsi="Times New Roman" w:cs="Times New Roman"/>
        </w:rPr>
        <w:t xml:space="preserve">не дают грамотной правовой оценки действиям лиц, которые всевозможными способами </w:t>
      </w:r>
      <w:r w:rsidRPr="00772AB1">
        <w:rPr>
          <w:rFonts w:ascii="Times New Roman" w:eastAsia="Times New Roman" w:hAnsi="Times New Roman" w:cs="Times New Roman"/>
          <w:bCs/>
        </w:rPr>
        <w:t>(словесными угрозами, созданием проблем при выполнении работ, сдаче экзаменов на квалификацию или по технике безопасности, изменением условий труда, надуманными или спровоцированными наказаниями и увольнением или иными способами</w:t>
      </w:r>
      <w:r w:rsidRPr="00772AB1">
        <w:rPr>
          <w:rFonts w:ascii="Times New Roman" w:eastAsia="Times New Roman" w:hAnsi="Times New Roman" w:cs="Times New Roman"/>
        </w:rPr>
        <w:t xml:space="preserve"> морального, экономического воздействия или иной формы </w:t>
      </w:r>
      <w:r w:rsidRPr="00772AB1">
        <w:rPr>
          <w:rFonts w:ascii="Times New Roman" w:eastAsia="Times New Roman" w:hAnsi="Times New Roman" w:cs="Times New Roman"/>
          <w:bCs/>
        </w:rPr>
        <w:t xml:space="preserve">дискриминации) принуждают граждан (работников) выйти из профсоюза. </w:t>
      </w:r>
    </w:p>
    <w:p w:rsid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shd w:val="clear" w:color="auto" w:fill="FFFFFF"/>
        </w:rPr>
        <w:t>Такое положение дел с нарушением конституционного права граждан</w:t>
      </w:r>
      <w:r w:rsidRPr="00772AB1">
        <w:rPr>
          <w:rFonts w:ascii="Times New Roman" w:eastAsia="Times New Roman" w:hAnsi="Times New Roman" w:cs="Times New Roman"/>
          <w:b/>
          <w:bCs/>
          <w:shd w:val="clear" w:color="auto" w:fill="FFFFFF"/>
        </w:rPr>
        <w:t xml:space="preserve"> на объединение, вызвано, </w:t>
      </w:r>
      <w:r w:rsidRPr="00772AB1">
        <w:rPr>
          <w:rFonts w:ascii="Times New Roman" w:eastAsia="Times New Roman" w:hAnsi="Times New Roman" w:cs="Times New Roman"/>
          <w:b/>
          <w:bCs/>
          <w:color w:val="000000"/>
          <w:kern w:val="36"/>
        </w:rPr>
        <w:t xml:space="preserve">в том числе и тем, что смысл, содержание и применение действующих законов не обеспечивают эффективную государственную защиту прав граждан, </w:t>
      </w:r>
      <w:r w:rsidRPr="00772AB1">
        <w:rPr>
          <w:rFonts w:ascii="Times New Roman" w:eastAsia="Times New Roman" w:hAnsi="Times New Roman" w:cs="Times New Roman"/>
          <w:b/>
          <w:bCs/>
        </w:rPr>
        <w:t>создавших профсоюз для защиты своих интересов, и побуждающих, в связи с этим, различными лицами к выходу из него:</w:t>
      </w:r>
    </w:p>
    <w:p w:rsid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p>
    <w:p w:rsidR="00D72FCE" w:rsidRPr="00772AB1" w:rsidRDefault="00D72FCE"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p>
    <w:p w:rsidR="00772AB1" w:rsidRPr="00772AB1" w:rsidRDefault="00772AB1" w:rsidP="00772AB1">
      <w:pPr>
        <w:widowControl w:val="0"/>
        <w:numPr>
          <w:ilvl w:val="0"/>
          <w:numId w:val="5"/>
        </w:numPr>
        <w:adjustRightInd w:val="0"/>
        <w:spacing w:after="0" w:line="240" w:lineRule="auto"/>
        <w:ind w:left="0" w:firstLine="340"/>
        <w:jc w:val="both"/>
        <w:textAlignment w:val="baseline"/>
        <w:rPr>
          <w:rFonts w:ascii="Times New Roman" w:eastAsia="Times New Roman" w:hAnsi="Times New Roman" w:cs="Times New Roman"/>
          <w:b/>
          <w:bCs/>
          <w:color w:val="000000"/>
          <w:kern w:val="36"/>
        </w:rPr>
      </w:pPr>
      <w:r w:rsidRPr="00772AB1">
        <w:rPr>
          <w:rFonts w:ascii="Times New Roman" w:eastAsia="Times New Roman" w:hAnsi="Times New Roman" w:cs="Times New Roman"/>
          <w:b/>
          <w:bCs/>
          <w:color w:val="000000"/>
          <w:kern w:val="36"/>
        </w:rPr>
        <w:lastRenderedPageBreak/>
        <w:t>Состав преступления</w:t>
      </w:r>
      <w:r w:rsidRPr="00772AB1">
        <w:rPr>
          <w:rFonts w:ascii="Times New Roman" w:eastAsia="Times New Roman" w:hAnsi="Times New Roman" w:cs="Times New Roman"/>
          <w:b/>
        </w:rPr>
        <w:t>–</w:t>
      </w:r>
      <w:r w:rsidRPr="00772AB1">
        <w:rPr>
          <w:rFonts w:ascii="Times New Roman" w:eastAsia="Times New Roman" w:hAnsi="Times New Roman" w:cs="Times New Roman"/>
          <w:b/>
          <w:color w:val="000000"/>
          <w:shd w:val="clear" w:color="auto" w:fill="FFFFFF"/>
        </w:rPr>
        <w:t xml:space="preserve"> объект преступления, объективную сторону преступления, субъект преступления, субъективную сторону преступления, по</w:t>
      </w:r>
      <w:r w:rsidRPr="00772AB1">
        <w:rPr>
          <w:rFonts w:ascii="Times New Roman" w:eastAsia="Times New Roman" w:hAnsi="Times New Roman" w:cs="Times New Roman"/>
          <w:b/>
          <w:shd w:val="clear" w:color="auto" w:fill="FFFFFF"/>
        </w:rPr>
        <w:t>ст. 136 УК РФ, фактически невозможно установить.</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shd w:val="clear" w:color="auto" w:fill="FFFFFF"/>
        </w:rPr>
      </w:pPr>
      <w:r w:rsidRPr="00772AB1">
        <w:rPr>
          <w:rFonts w:ascii="Times New Roman" w:eastAsia="Times New Roman" w:hAnsi="Times New Roman" w:cs="Times New Roman"/>
          <w:color w:val="000000"/>
          <w:shd w:val="clear" w:color="auto" w:fill="FFFFFF"/>
        </w:rPr>
        <w:t xml:space="preserve">В </w:t>
      </w:r>
      <w:r w:rsidRPr="00772AB1">
        <w:rPr>
          <w:rFonts w:ascii="Times New Roman" w:eastAsia="Times New Roman" w:hAnsi="Times New Roman" w:cs="Times New Roman"/>
          <w:shd w:val="clear" w:color="auto" w:fill="FFFFFF"/>
        </w:rPr>
        <w:t xml:space="preserve">первоначальной редакции ч. 1 ст. 136 УК РФ предусматривала </w:t>
      </w:r>
      <w:r w:rsidRPr="00772AB1">
        <w:rPr>
          <w:rFonts w:ascii="Times New Roman" w:eastAsia="Times New Roman" w:hAnsi="Times New Roman" w:cs="Times New Roman"/>
          <w:b/>
          <w:shd w:val="clear" w:color="auto" w:fill="FFFFFF"/>
        </w:rPr>
        <w:t>уголовнуюответственность за нарушение равенства прав и свобод человека и гражданина причинившее вред правам и законным интересам граждан</w:t>
      </w:r>
      <w:r w:rsidRPr="00772AB1">
        <w:rPr>
          <w:rFonts w:ascii="Times New Roman" w:eastAsia="Times New Roman" w:hAnsi="Times New Roman" w:cs="Times New Roman"/>
          <w:shd w:val="clear" w:color="auto" w:fill="FFFFFF"/>
        </w:rPr>
        <w:t>.</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shd w:val="clear" w:color="auto" w:fill="FFFFFF"/>
        </w:rPr>
      </w:pPr>
      <w:r w:rsidRPr="00772AB1">
        <w:rPr>
          <w:rFonts w:ascii="Times New Roman" w:eastAsia="Times New Roman" w:hAnsi="Times New Roman" w:cs="Times New Roman"/>
          <w:shd w:val="clear" w:color="auto" w:fill="FFFFFF"/>
        </w:rPr>
        <w:t xml:space="preserve">Федеральным законом от 8 декабря 2003 г. № 162-ФЗ в эту статью были внесены поправки: </w:t>
      </w:r>
      <w:r w:rsidRPr="00772AB1">
        <w:rPr>
          <w:rFonts w:ascii="Times New Roman" w:eastAsia="Times New Roman" w:hAnsi="Times New Roman" w:cs="Times New Roman"/>
          <w:b/>
          <w:shd w:val="clear" w:color="auto" w:fill="FFFFFF"/>
        </w:rPr>
        <w:t>преступление стало называться дискриминацией</w:t>
      </w:r>
      <w:r w:rsidRPr="00772AB1">
        <w:rPr>
          <w:rFonts w:ascii="Times New Roman" w:eastAsia="Times New Roman" w:hAnsi="Times New Roman" w:cs="Times New Roman"/>
          <w:shd w:val="clear" w:color="auto" w:fill="FFFFFF"/>
        </w:rPr>
        <w:t xml:space="preserve">; в диспозиции нормы было указано, что дискриминация выражается не только в нарушении прав и свобод, но и законных интересов человека и гражданина по указанным в ней признакам; </w:t>
      </w:r>
      <w:r w:rsidRPr="00772AB1">
        <w:rPr>
          <w:rFonts w:ascii="Times New Roman" w:eastAsia="Times New Roman" w:hAnsi="Times New Roman" w:cs="Times New Roman"/>
          <w:b/>
          <w:shd w:val="clear" w:color="auto" w:fill="FFFFFF"/>
        </w:rPr>
        <w:t>из статьи исключены слова «причинившее вред правам и законным интересам граждан», в результате чего состав преступления превратился в формальный.</w:t>
      </w:r>
      <w:r w:rsidRPr="00772AB1">
        <w:rPr>
          <w:rFonts w:ascii="Times New Roman" w:eastAsia="Times New Roman" w:hAnsi="Times New Roman" w:cs="Times New Roman"/>
          <w:shd w:val="clear" w:color="auto" w:fill="FFFFFF"/>
        </w:rPr>
        <w:t> </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color w:val="000000"/>
          <w:shd w:val="clear" w:color="auto" w:fill="FFFFFF"/>
        </w:rPr>
      </w:pPr>
      <w:r w:rsidRPr="00772AB1">
        <w:rPr>
          <w:rFonts w:ascii="Times New Roman" w:eastAsia="Times New Roman" w:hAnsi="Times New Roman" w:cs="Times New Roman"/>
          <w:color w:val="000000"/>
          <w:shd w:val="clear" w:color="auto" w:fill="FFFFFF"/>
        </w:rPr>
        <w:t>Федеральный закон от 7 декабря 2011 г. № 420-ФЗ частично декриминализировал данное деяние, перевел простой состав дискриминации, предусмотренный ч. 1 ст. 136 УК РФ, в разряд административных правонарушений, дополнив ст. 5.62 Кодекса РФ об административных правонарушениях нормой аналогичного содержания.</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color w:val="000000"/>
          <w:shd w:val="clear" w:color="auto" w:fill="FFFFFF"/>
        </w:rPr>
      </w:pPr>
      <w:r w:rsidRPr="00772AB1">
        <w:rPr>
          <w:rFonts w:ascii="Times New Roman" w:eastAsia="Times New Roman" w:hAnsi="Times New Roman" w:cs="Times New Roman"/>
          <w:b/>
          <w:shd w:val="clear" w:color="auto" w:fill="FFFFFF"/>
        </w:rPr>
        <w:t>Существенно изменив определения, заменив</w:t>
      </w:r>
      <w:r w:rsidRPr="00772AB1">
        <w:rPr>
          <w:rFonts w:ascii="Times New Roman" w:eastAsia="Times New Roman" w:hAnsi="Times New Roman" w:cs="Times New Roman"/>
          <w:shd w:val="clear" w:color="auto" w:fill="FFFFFF"/>
        </w:rPr>
        <w:t xml:space="preserve"> «</w:t>
      </w:r>
      <w:r w:rsidRPr="00772AB1">
        <w:rPr>
          <w:rFonts w:ascii="Times New Roman" w:eastAsia="Times New Roman" w:hAnsi="Times New Roman" w:cs="Times New Roman"/>
          <w:b/>
          <w:shd w:val="clear" w:color="auto" w:fill="FFFFFF"/>
        </w:rPr>
        <w:t>нарушение равенства прав и свобод</w:t>
      </w:r>
      <w:r w:rsidRPr="00772AB1">
        <w:rPr>
          <w:rFonts w:ascii="Times New Roman" w:eastAsia="Times New Roman" w:hAnsi="Times New Roman" w:cs="Times New Roman"/>
          <w:shd w:val="clear" w:color="auto" w:fill="FFFFFF"/>
        </w:rPr>
        <w:t xml:space="preserve"> человека и гражданина, </w:t>
      </w:r>
      <w:r w:rsidRPr="00772AB1">
        <w:rPr>
          <w:rFonts w:ascii="Times New Roman" w:eastAsia="Times New Roman" w:hAnsi="Times New Roman" w:cs="Times New Roman"/>
          <w:b/>
          <w:shd w:val="clear" w:color="auto" w:fill="FFFFFF"/>
        </w:rPr>
        <w:t>причинившее вред правам и законным интересам граждан» на слова «дискриминация</w:t>
      </w:r>
      <w:r w:rsidRPr="00772AB1">
        <w:rPr>
          <w:rFonts w:ascii="Times New Roman" w:eastAsia="Times New Roman" w:hAnsi="Times New Roman" w:cs="Times New Roman"/>
          <w:b/>
          <w:color w:val="000000"/>
          <w:shd w:val="clear" w:color="auto" w:fill="FFFFFF"/>
        </w:rPr>
        <w:t>, то есть нарушение прав, свобод и законных интересов человека</w:t>
      </w:r>
      <w:r w:rsidRPr="00772AB1">
        <w:rPr>
          <w:rFonts w:ascii="Times New Roman" w:eastAsia="Times New Roman" w:hAnsi="Times New Roman" w:cs="Times New Roman"/>
          <w:b/>
          <w:shd w:val="clear" w:color="auto" w:fill="FFFFFF"/>
        </w:rPr>
        <w:t xml:space="preserve">», законодатель превратил состав преступления в формальный. </w:t>
      </w:r>
      <w:r w:rsidRPr="00772AB1">
        <w:rPr>
          <w:rFonts w:ascii="Times New Roman" w:eastAsia="Times New Roman" w:hAnsi="Times New Roman" w:cs="Times New Roman"/>
          <w:shd w:val="clear" w:color="auto" w:fill="FFFFFF"/>
        </w:rPr>
        <w:t xml:space="preserve">При таких формулировках закона фактически невозможно установить: </w:t>
      </w:r>
      <w:r w:rsidRPr="00772AB1">
        <w:rPr>
          <w:rFonts w:ascii="Times New Roman" w:eastAsia="Times New Roman" w:hAnsi="Times New Roman" w:cs="Times New Roman"/>
          <w:color w:val="000000"/>
          <w:shd w:val="clear" w:color="auto" w:fill="FFFFFF"/>
        </w:rPr>
        <w:t>объект преступления (например, конституционные права граждан на объединение, которым наносится или может быть причинен вред в результате преступного посягательства); объективную сторону (общественно опасные последствия нарушения конституционных прав и причинную связь между деянием и наступившими последствиями) и субъективную сторону (вину в форме умысла или неосторожности, мотив и цель преступления).</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b/>
          <w:bCs/>
          <w:color w:val="000000"/>
          <w:kern w:val="36"/>
        </w:rPr>
        <w:t>2. В действующих законах о</w:t>
      </w:r>
      <w:r w:rsidRPr="00772AB1">
        <w:rPr>
          <w:rFonts w:ascii="Times New Roman" w:eastAsia="Times New Roman" w:hAnsi="Times New Roman" w:cs="Times New Roman"/>
          <w:b/>
        </w:rPr>
        <w:t>тсутствует четкое понятие «дискриминация» и её отличие от нарушения прав и свобод, несмотря на то, что это разные понятия.</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color w:val="000000"/>
          <w:shd w:val="clear" w:color="auto" w:fill="FFFFFF"/>
        </w:rPr>
      </w:pPr>
      <w:r w:rsidRPr="00772AB1">
        <w:rPr>
          <w:rFonts w:ascii="Times New Roman" w:eastAsia="Times New Roman" w:hAnsi="Times New Roman" w:cs="Times New Roman"/>
        </w:rPr>
        <w:t xml:space="preserve">Так, </w:t>
      </w:r>
      <w:r w:rsidRPr="00772AB1">
        <w:rPr>
          <w:rFonts w:ascii="Times New Roman" w:eastAsia="Times New Roman" w:hAnsi="Times New Roman" w:cs="Times New Roman"/>
          <w:color w:val="000000"/>
          <w:shd w:val="clear" w:color="auto" w:fill="FFFFFF"/>
        </w:rPr>
        <w:t>ст. 136 УК РФ и ст. 5.62 КоАП РФ</w:t>
      </w:r>
      <w:r w:rsidRPr="00772AB1">
        <w:rPr>
          <w:rFonts w:ascii="Times New Roman" w:eastAsia="Times New Roman" w:hAnsi="Times New Roman" w:cs="Times New Roman"/>
        </w:rPr>
        <w:t xml:space="preserve"> определено: </w:t>
      </w:r>
      <w:r w:rsidRPr="00772AB1">
        <w:rPr>
          <w:rFonts w:ascii="Times New Roman" w:eastAsia="Times New Roman" w:hAnsi="Times New Roman" w:cs="Times New Roman"/>
          <w:b/>
        </w:rPr>
        <w:t>«</w:t>
      </w:r>
      <w:r w:rsidRPr="00772AB1">
        <w:rPr>
          <w:rFonts w:ascii="Times New Roman" w:eastAsia="Times New Roman" w:hAnsi="Times New Roman" w:cs="Times New Roman"/>
          <w:b/>
          <w:color w:val="000000"/>
          <w:shd w:val="clear" w:color="auto" w:fill="FFFFFF"/>
        </w:rPr>
        <w:t>Дискриминация, то есть нарушение прав, свобод и законных интересов человека и гражданина в зависимости от … принадлежности к общественным объединениям»(</w:t>
      </w:r>
      <w:r w:rsidRPr="00772AB1">
        <w:rPr>
          <w:rFonts w:ascii="Times New Roman" w:eastAsia="Times New Roman" w:hAnsi="Times New Roman" w:cs="Times New Roman"/>
          <w:color w:val="000000"/>
          <w:shd w:val="clear" w:color="auto" w:fill="FFFFFF"/>
        </w:rPr>
        <w:t>ст. 136 УК РФ и ст. 5.62 КоАП РФ) – это единственные нормы законодательства, в которых определено понятие дискриминации, да и то только как как нарушение прав, свобод и законных интересов человека и гражданина.</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Cs/>
          <w:shd w:val="clear" w:color="auto" w:fill="FDFDFD"/>
        </w:rPr>
      </w:pPr>
      <w:r w:rsidRPr="00772AB1">
        <w:rPr>
          <w:rFonts w:ascii="Times New Roman" w:eastAsia="Times New Roman" w:hAnsi="Times New Roman" w:cs="Times New Roman"/>
          <w:b/>
          <w:bCs/>
          <w:shd w:val="clear" w:color="auto" w:fill="FDFDFD"/>
        </w:rPr>
        <w:t xml:space="preserve">Трудовой кодекс РФ, нормы статей которого </w:t>
      </w:r>
      <w:r w:rsidRPr="00772AB1">
        <w:rPr>
          <w:rFonts w:ascii="Times New Roman" w:eastAsia="Times New Roman" w:hAnsi="Times New Roman" w:cs="Times New Roman"/>
        </w:rPr>
        <w:t>(</w:t>
      </w:r>
      <w:r w:rsidRPr="00772AB1">
        <w:rPr>
          <w:rFonts w:ascii="Times New Roman" w:eastAsia="Times New Roman" w:hAnsi="Times New Roman" w:cs="Times New Roman"/>
          <w:shd w:val="clear" w:color="auto" w:fill="FFFFFF"/>
        </w:rPr>
        <w:t>ст.2, 3, 64, 132 ТК РФ)</w:t>
      </w:r>
      <w:r w:rsidRPr="00772AB1">
        <w:rPr>
          <w:rFonts w:ascii="Times New Roman" w:eastAsia="Times New Roman" w:hAnsi="Times New Roman" w:cs="Times New Roman"/>
          <w:b/>
          <w:bCs/>
        </w:rPr>
        <w:t xml:space="preserve">запрещают </w:t>
      </w:r>
      <w:r w:rsidRPr="00772AB1">
        <w:rPr>
          <w:rFonts w:ascii="Times New Roman" w:eastAsia="Times New Roman" w:hAnsi="Times New Roman" w:cs="Times New Roman"/>
          <w:b/>
        </w:rPr>
        <w:t>дискриминацию в сфере труда</w:t>
      </w:r>
      <w:r w:rsidRPr="00772AB1">
        <w:rPr>
          <w:rFonts w:ascii="Times New Roman" w:eastAsia="Times New Roman" w:hAnsi="Times New Roman" w:cs="Times New Roman"/>
        </w:rPr>
        <w:t xml:space="preserve">, ограничения в трудовых правах и свободах или получение какие-либо преимущества в зависимости принадлежности или непринадлежности к общественным объединениям </w:t>
      </w:r>
      <w:r w:rsidRPr="00772AB1">
        <w:rPr>
          <w:rFonts w:ascii="Times New Roman" w:eastAsia="Times New Roman" w:hAnsi="Times New Roman" w:cs="Times New Roman"/>
          <w:b/>
        </w:rPr>
        <w:t>вообще</w:t>
      </w:r>
      <w:r w:rsidRPr="00772AB1">
        <w:rPr>
          <w:rFonts w:ascii="Times New Roman" w:eastAsia="Times New Roman" w:hAnsi="Times New Roman" w:cs="Times New Roman"/>
          <w:b/>
          <w:bCs/>
          <w:shd w:val="clear" w:color="auto" w:fill="FDFDFD"/>
        </w:rPr>
        <w:t xml:space="preserve">не дает непосредственно самого понятия дискриминации – </w:t>
      </w:r>
      <w:r w:rsidRPr="00772AB1">
        <w:rPr>
          <w:rFonts w:ascii="Times New Roman" w:eastAsia="Times New Roman" w:hAnsi="Times New Roman" w:cs="Times New Roman"/>
          <w:bCs/>
          <w:shd w:val="clear" w:color="auto" w:fill="FDFDFD"/>
        </w:rPr>
        <w:t>частью третьей ст. 3 ТК РФ, лишь определено, что 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rPr>
      </w:pPr>
      <w:r w:rsidRPr="00772AB1">
        <w:rPr>
          <w:rFonts w:ascii="Times New Roman" w:eastAsia="Times New Roman" w:hAnsi="Times New Roman" w:cs="Times New Roman"/>
          <w:b/>
          <w:color w:val="000000"/>
          <w:shd w:val="clear" w:color="auto" w:fill="FFFFFF"/>
        </w:rPr>
        <w:t>Однако понятие</w:t>
      </w:r>
      <w:r w:rsidRPr="00772AB1">
        <w:rPr>
          <w:rFonts w:ascii="Times New Roman" w:eastAsia="Times New Roman" w:hAnsi="Times New Roman" w:cs="Times New Roman"/>
          <w:b/>
        </w:rPr>
        <w:t xml:space="preserve">«дискриминация» </w:t>
      </w:r>
      <w:r w:rsidRPr="00772AB1">
        <w:rPr>
          <w:rFonts w:ascii="Times New Roman" w:eastAsia="Times New Roman" w:hAnsi="Times New Roman" w:cs="Times New Roman"/>
        </w:rPr>
        <w:t xml:space="preserve">в международно-правовых документах трактуется </w:t>
      </w:r>
      <w:r w:rsidRPr="00772AB1">
        <w:rPr>
          <w:rFonts w:ascii="Times New Roman" w:eastAsia="Times New Roman" w:hAnsi="Times New Roman" w:cs="Times New Roman"/>
          <w:b/>
        </w:rPr>
        <w:t>намного шире, что чем нарушение прав и свобод.</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rPr>
      </w:pPr>
      <w:r w:rsidRPr="00772AB1">
        <w:rPr>
          <w:rFonts w:ascii="Times New Roman" w:eastAsia="Times New Roman" w:hAnsi="Times New Roman" w:cs="Times New Roman"/>
        </w:rPr>
        <w:t xml:space="preserve">Например, Конвенцией Международной организации труда о дискриминации в области труда и занятий (Конвенция МОТ 111) </w:t>
      </w:r>
      <w:r w:rsidRPr="00772AB1">
        <w:rPr>
          <w:rFonts w:ascii="Times New Roman" w:eastAsia="Times New Roman" w:hAnsi="Times New Roman" w:cs="Times New Roman"/>
          <w:b/>
        </w:rPr>
        <w:t>дискриминация определяется как «всякое различие, недопущение или предпочтение, проводимое по признаку расы, цвета кожи, пола, религии, политических убеждений, национального происхождения или социальной принадлежности, приводящее к уничтожению или нарушению равенства возможностей или обращения в области труда и занятий… всякое другое различие, недопущение или предпочтение, приводящее к уничтожению или нарушению равенства возможностей или обращения в области труда и занятий» (п. 1 ст. 1).</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При этом, международным правом, определено, что дискриминация бывает насильственная и ненасильственная, прямая и косвенная.</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rPr>
      </w:pPr>
      <w:r w:rsidRPr="00772AB1">
        <w:rPr>
          <w:rFonts w:ascii="Times New Roman" w:eastAsia="Times New Roman" w:hAnsi="Times New Roman" w:cs="Times New Roman"/>
          <w:b/>
        </w:rPr>
        <w:t xml:space="preserve">В связи с тем, что в законодательстве: отсутствует ясное определение дискриминации, в том числе, не определены понятия прямой или косвенной дискриминации; не обозначены конкретные формы действий (поведения), которые являются дискриминационными, например, такие как моральное давление за принадлежность к профсоюзу, </w:t>
      </w:r>
      <w:r w:rsidRPr="00772AB1">
        <w:rPr>
          <w:rFonts w:ascii="Times New Roman" w:eastAsia="Times New Roman" w:hAnsi="Times New Roman" w:cs="Times New Roman"/>
          <w:b/>
        </w:rPr>
        <w:lastRenderedPageBreak/>
        <w:t>правоприменительные органы (следственные и судебные органы), недостаточно хорошо представляют себе круг юридически значимых обстоятельств, при наличии которых факт нарушения конституционных прав на объединения или дискриминации можно было бы считать установленным.</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rPr>
        <w:t xml:space="preserve">Соответственно, граждане России, реализовавшие своё конституционное право </w:t>
      </w:r>
      <w:r w:rsidRPr="00772AB1">
        <w:rPr>
          <w:rFonts w:ascii="Times New Roman" w:eastAsia="Times New Roman" w:hAnsi="Times New Roman" w:cs="Times New Roman"/>
          <w:b/>
          <w:bCs/>
        </w:rPr>
        <w:t xml:space="preserve">на объединение – создавшие профсоюз для защиты своих интересов, </w:t>
      </w:r>
      <w:r w:rsidRPr="00772AB1">
        <w:rPr>
          <w:rFonts w:ascii="Times New Roman" w:eastAsia="Times New Roman" w:hAnsi="Times New Roman" w:cs="Times New Roman"/>
          <w:b/>
        </w:rPr>
        <w:t xml:space="preserve">сталкиваются с большими сложностями при обращении к государству за защитой от работодателя или представителей работодателя, которые </w:t>
      </w:r>
      <w:r w:rsidRPr="00772AB1">
        <w:rPr>
          <w:rFonts w:ascii="Times New Roman" w:eastAsia="Times New Roman" w:hAnsi="Times New Roman" w:cs="Times New Roman"/>
          <w:b/>
          <w:bCs/>
        </w:rPr>
        <w:t>принуждают их выйти из профсоюза различными способами</w:t>
      </w:r>
      <w:r w:rsidRPr="00772AB1">
        <w:rPr>
          <w:rFonts w:ascii="Times New Roman" w:eastAsia="Times New Roman" w:hAnsi="Times New Roman" w:cs="Times New Roman"/>
          <w:b/>
        </w:rPr>
        <w:t xml:space="preserve"> морального, экономического воздействия или иной формы </w:t>
      </w:r>
      <w:r w:rsidRPr="00772AB1">
        <w:rPr>
          <w:rFonts w:ascii="Times New Roman" w:eastAsia="Times New Roman" w:hAnsi="Times New Roman" w:cs="Times New Roman"/>
          <w:b/>
          <w:bCs/>
        </w:rPr>
        <w:t>дискриминации.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Независимый профсоюз горняков обращает внимание, что проблемы</w:t>
      </w:r>
      <w:r w:rsidRPr="00772AB1">
        <w:rPr>
          <w:rFonts w:ascii="Times New Roman" w:eastAsia="Times New Roman" w:hAnsi="Times New Roman" w:cs="Times New Roman"/>
          <w:shd w:val="clear" w:color="auto" w:fill="FFFFFF"/>
        </w:rPr>
        <w:t xml:space="preserve">защиты прав граждан на объединение в профсоюзы, защиты от дискриминации по признаку </w:t>
      </w:r>
      <w:r w:rsidRPr="00772AB1">
        <w:rPr>
          <w:rFonts w:ascii="Times New Roman" w:eastAsia="Times New Roman" w:hAnsi="Times New Roman" w:cs="Times New Roman"/>
        </w:rPr>
        <w:t>по принадлежности или непринадлежности к профсоюзам неоднократно являлись предметом обсуждения Совета при Президенте Российской Федерации по развитию гражданского общества и правам человека (СПЧ), однако, по каким-то причинам, эти вопросы нарушения Конституции Российской Федерации, члены СПЧ не озвучивали на ежегодных встречах с Президентом России.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rPr>
        <w:t xml:space="preserve">Независимый профсоюз горняков обращается к Президенту России </w:t>
      </w:r>
      <w:bookmarkStart w:id="4" w:name="_Hlk479853482"/>
      <w:r w:rsidRPr="00772AB1">
        <w:rPr>
          <w:rFonts w:ascii="Times New Roman" w:eastAsia="Times New Roman" w:hAnsi="Times New Roman" w:cs="Times New Roman"/>
          <w:b/>
        </w:rPr>
        <w:t xml:space="preserve">и Федеральному Собранию Российской Федерации </w:t>
      </w:r>
      <w:bookmarkEnd w:id="4"/>
      <w:r w:rsidRPr="00772AB1">
        <w:rPr>
          <w:rFonts w:ascii="Times New Roman" w:eastAsia="Times New Roman" w:hAnsi="Times New Roman" w:cs="Times New Roman"/>
          <w:b/>
        </w:rPr>
        <w:t xml:space="preserve">принять необходимые и действенные меры по обеспечению и защите конституционных прав граждан </w:t>
      </w:r>
      <w:r w:rsidRPr="00772AB1">
        <w:rPr>
          <w:rFonts w:ascii="Times New Roman" w:eastAsia="Times New Roman" w:hAnsi="Times New Roman" w:cs="Times New Roman"/>
          <w:b/>
          <w:bCs/>
        </w:rPr>
        <w:t>на объединение в профессиональные союзы и свободу деятельности профсоюзов:</w:t>
      </w:r>
    </w:p>
    <w:p w:rsidR="00772AB1" w:rsidRPr="00772AB1" w:rsidRDefault="00772AB1" w:rsidP="00772AB1">
      <w:pPr>
        <w:widowControl w:val="0"/>
        <w:numPr>
          <w:ilvl w:val="0"/>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shd w:val="clear" w:color="auto" w:fill="FFFFFF"/>
        </w:rPr>
        <w:t>Развести в законодательстве определения «</w:t>
      </w:r>
      <w:r w:rsidRPr="00772AB1">
        <w:rPr>
          <w:rFonts w:ascii="Times New Roman" w:eastAsia="Times New Roman" w:hAnsi="Times New Roman" w:cs="Times New Roman"/>
          <w:b/>
          <w:shd w:val="clear" w:color="auto" w:fill="FFFFFF"/>
        </w:rPr>
        <w:t>нарушение равенства прав и свобод человека и гражданина»</w:t>
      </w:r>
      <w:r w:rsidRPr="00772AB1">
        <w:rPr>
          <w:rFonts w:ascii="Times New Roman" w:eastAsia="Times New Roman" w:hAnsi="Times New Roman" w:cs="Times New Roman"/>
          <w:shd w:val="clear" w:color="auto" w:fill="FFFFFF"/>
        </w:rPr>
        <w:t xml:space="preserve"> и «</w:t>
      </w:r>
      <w:r w:rsidRPr="00772AB1">
        <w:rPr>
          <w:rFonts w:ascii="Times New Roman" w:eastAsia="Times New Roman" w:hAnsi="Times New Roman" w:cs="Times New Roman"/>
          <w:b/>
          <w:shd w:val="clear" w:color="auto" w:fill="FFFFFF"/>
        </w:rPr>
        <w:t>дискриминация»</w:t>
      </w:r>
      <w:r w:rsidRPr="00772AB1">
        <w:rPr>
          <w:rFonts w:ascii="Times New Roman" w:eastAsia="Times New Roman" w:hAnsi="Times New Roman" w:cs="Times New Roman"/>
          <w:shd w:val="clear" w:color="auto" w:fill="FFFFFF"/>
        </w:rPr>
        <w:t>:</w:t>
      </w:r>
    </w:p>
    <w:p w:rsidR="00772AB1" w:rsidRPr="00772AB1" w:rsidRDefault="00772AB1" w:rsidP="00772AB1">
      <w:pPr>
        <w:widowControl w:val="0"/>
        <w:numPr>
          <w:ilvl w:val="1"/>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Разработать и закрепить</w:t>
      </w:r>
      <w:r w:rsidRPr="00772AB1">
        <w:rPr>
          <w:rFonts w:ascii="Times New Roman" w:eastAsia="Times New Roman" w:hAnsi="Times New Roman" w:cs="Times New Roman"/>
          <w:shd w:val="clear" w:color="auto" w:fill="FFFFFF"/>
        </w:rPr>
        <w:t xml:space="preserve"> в законодательстве </w:t>
      </w:r>
      <w:r w:rsidRPr="00772AB1">
        <w:rPr>
          <w:rFonts w:ascii="Times New Roman" w:eastAsia="Times New Roman" w:hAnsi="Times New Roman" w:cs="Times New Roman"/>
          <w:b/>
          <w:shd w:val="clear" w:color="auto" w:fill="FFFFFF"/>
        </w:rPr>
        <w:t>наказание за нарушение конституционных прав и свобод, в особенности права на объединение в профессиональный союз</w:t>
      </w:r>
      <w:r w:rsidRPr="00772AB1">
        <w:rPr>
          <w:rFonts w:ascii="Times New Roman" w:eastAsia="Times New Roman" w:hAnsi="Times New Roman" w:cs="Times New Roman"/>
          <w:shd w:val="clear" w:color="auto" w:fill="FFFFFF"/>
        </w:rPr>
        <w:t xml:space="preserve">, которое (нарушение) совершено путем морального </w:t>
      </w:r>
      <w:r w:rsidRPr="00772AB1">
        <w:rPr>
          <w:rFonts w:ascii="Times New Roman" w:eastAsia="Times New Roman" w:hAnsi="Times New Roman" w:cs="Times New Roman"/>
        </w:rPr>
        <w:t xml:space="preserve">принуждения к выходу из профсоюза </w:t>
      </w:r>
      <w:r w:rsidRPr="00772AB1">
        <w:rPr>
          <w:rFonts w:ascii="Times New Roman" w:eastAsia="Times New Roman" w:hAnsi="Times New Roman" w:cs="Times New Roman"/>
          <w:shd w:val="clear" w:color="auto" w:fill="FFFFFF"/>
        </w:rPr>
        <w:t>(угрозы)</w:t>
      </w:r>
      <w:r w:rsidRPr="00772AB1">
        <w:rPr>
          <w:rFonts w:ascii="Times New Roman" w:eastAsia="Times New Roman" w:hAnsi="Times New Roman" w:cs="Times New Roman"/>
        </w:rPr>
        <w:t xml:space="preserve"> и регламентировать допустимую доказательную базу для данной формы нарушения конституционных прав и свобод.</w:t>
      </w:r>
    </w:p>
    <w:p w:rsidR="00772AB1" w:rsidRPr="00772AB1" w:rsidRDefault="00772AB1" w:rsidP="00772AB1">
      <w:pPr>
        <w:widowControl w:val="0"/>
        <w:numPr>
          <w:ilvl w:val="1"/>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Разработать и закрепить в законодательстве </w:t>
      </w:r>
      <w:r w:rsidRPr="00772AB1">
        <w:rPr>
          <w:rFonts w:ascii="Times New Roman" w:eastAsia="Times New Roman" w:hAnsi="Times New Roman" w:cs="Times New Roman"/>
          <w:b/>
        </w:rPr>
        <w:t>полное определение дискриминации</w:t>
      </w:r>
      <w:r w:rsidRPr="00772AB1">
        <w:rPr>
          <w:rFonts w:ascii="Times New Roman" w:eastAsia="Times New Roman" w:hAnsi="Times New Roman" w:cs="Times New Roman"/>
        </w:rPr>
        <w:t xml:space="preserve">, на основании норм международного права, например – </w:t>
      </w:r>
      <w:r w:rsidRPr="00772AB1">
        <w:rPr>
          <w:rFonts w:ascii="Times New Roman" w:eastAsia="Times New Roman" w:hAnsi="Times New Roman" w:cs="Times New Roman"/>
          <w:b/>
        </w:rPr>
        <w:t xml:space="preserve">«дискриминация – всякое различие, недопущение или предпочтение, приводящее к уничтожению или нарушению прав, свобод и законных интересов человека и гражданина». </w:t>
      </w:r>
    </w:p>
    <w:p w:rsidR="00772AB1" w:rsidRPr="00772AB1" w:rsidRDefault="00772AB1" w:rsidP="00772AB1">
      <w:pPr>
        <w:widowControl w:val="0"/>
        <w:numPr>
          <w:ilvl w:val="1"/>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Разработать и закрепить в Трудовом кодексе </w:t>
      </w:r>
      <w:r w:rsidRPr="00772AB1">
        <w:rPr>
          <w:rFonts w:ascii="Times New Roman" w:eastAsia="Times New Roman" w:hAnsi="Times New Roman" w:cs="Times New Roman"/>
          <w:b/>
        </w:rPr>
        <w:t>понятия прямой и косвенной дискриминации</w:t>
      </w:r>
      <w:r w:rsidRPr="00772AB1">
        <w:rPr>
          <w:rFonts w:ascii="Times New Roman" w:eastAsia="Times New Roman" w:hAnsi="Times New Roman" w:cs="Times New Roman"/>
        </w:rPr>
        <w:t xml:space="preserve">. Например, </w:t>
      </w:r>
      <w:r w:rsidRPr="00772AB1">
        <w:rPr>
          <w:rFonts w:ascii="Times New Roman" w:eastAsia="Times New Roman" w:hAnsi="Times New Roman" w:cs="Times New Roman"/>
          <w:b/>
        </w:rPr>
        <w:t>под прямой дискриминацией</w:t>
      </w:r>
      <w:r w:rsidRPr="00772AB1">
        <w:rPr>
          <w:rFonts w:ascii="Times New Roman" w:eastAsia="Times New Roman" w:hAnsi="Times New Roman" w:cs="Times New Roman"/>
        </w:rPr>
        <w:t xml:space="preserve"> следует понимать поведение работодателя, при котором он обращается с работником или кандидатом на трудоустройство менее, либо более благоприятно по причинам, не связанным с качеством и объемом выполняемых этим работником трудовых обязанностей, за исключением случаев, прямо предусмотренных в Трудовом кодексе РФ, иных нормативно-правовых актах Российской Федерации,  а </w:t>
      </w:r>
      <w:r w:rsidRPr="00772AB1">
        <w:rPr>
          <w:rFonts w:ascii="Times New Roman" w:eastAsia="Times New Roman" w:hAnsi="Times New Roman" w:cs="Times New Roman"/>
          <w:b/>
        </w:rPr>
        <w:t>под косвенной дискриминацией</w:t>
      </w:r>
      <w:r w:rsidRPr="00772AB1">
        <w:rPr>
          <w:rFonts w:ascii="Times New Roman" w:eastAsia="Times New Roman" w:hAnsi="Times New Roman" w:cs="Times New Roman"/>
        </w:rPr>
        <w:t xml:space="preserve"> следует понимать осуществление внешне нейтральных действий, которые по своим последствиям приводят к неблагоприятным последствиям для работников, если это прямо не связано с потребностями хозяйственной деятельности работодателя и регламентировать допустимую доказательную базу дискриминации в сфере труда, особенно по принадлежности или непринадлежности к профсоюзам.</w:t>
      </w:r>
    </w:p>
    <w:p w:rsidR="00772AB1" w:rsidRPr="00772AB1" w:rsidRDefault="00772AB1" w:rsidP="00772AB1">
      <w:pPr>
        <w:widowControl w:val="0"/>
        <w:numPr>
          <w:ilvl w:val="0"/>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b/>
        </w:rPr>
        <w:t>Регламентировать допустимую доказательную базу нарушения прав и свобод или дискриминации</w:t>
      </w:r>
      <w:r w:rsidRPr="00772AB1">
        <w:rPr>
          <w:rFonts w:ascii="Times New Roman" w:eastAsia="Times New Roman" w:hAnsi="Times New Roman" w:cs="Times New Roman"/>
        </w:rPr>
        <w:t xml:space="preserve"> – правоприменительные органы (прокуратура, следственные и судебные органы), при рассмотрении требований о защите прав и свобод или дискриминации, обычно недостаточно хорошо представляют себе круг юридически-значимых обстоятельств, подлежащих доказыванию сторонами: </w:t>
      </w:r>
    </w:p>
    <w:p w:rsidR="00772AB1" w:rsidRPr="00772AB1" w:rsidRDefault="00772AB1" w:rsidP="00772AB1">
      <w:pPr>
        <w:widowControl w:val="0"/>
        <w:numPr>
          <w:ilvl w:val="1"/>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Ввести специальные нормы, регулирующие распределение обязанностей по доказываниюнарушения прав и свобод или дискриминации, в том числе законодательное закрепление облегчения доказывания по таким делам, через расширение возможности использования аудио и видеозаписи (путем внесения изменений в ГПК РФ или ТК РФ, позволяющих по этой категории дел использовать аудио- и видеозаписи, полученные без согласия и уведомления другой стороны, в качестве допустимого доказательства), закрепление возможности использования в качестве доказательств статистических данных, сопоставлений с работниками других работодателей и других.</w:t>
      </w:r>
    </w:p>
    <w:p w:rsidR="00772AB1" w:rsidRDefault="00772AB1" w:rsidP="00772AB1">
      <w:pPr>
        <w:widowControl w:val="0"/>
        <w:numPr>
          <w:ilvl w:val="1"/>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Разработать методические материалы для судей по вопросам рассмотрения дел о нарушения прав и свобод или защите от дискриминации. </w:t>
      </w:r>
    </w:p>
    <w:p w:rsidR="00772AB1" w:rsidRDefault="00772AB1" w:rsidP="00772AB1">
      <w:pPr>
        <w:widowControl w:val="0"/>
        <w:adjustRightInd w:val="0"/>
        <w:spacing w:after="0" w:line="240" w:lineRule="auto"/>
        <w:ind w:left="340"/>
        <w:jc w:val="both"/>
        <w:textAlignment w:val="baseline"/>
        <w:rPr>
          <w:rFonts w:ascii="Times New Roman" w:eastAsia="Times New Roman" w:hAnsi="Times New Roman" w:cs="Times New Roman"/>
        </w:rPr>
      </w:pPr>
    </w:p>
    <w:p w:rsidR="00772AB1" w:rsidRPr="00772AB1" w:rsidRDefault="00772AB1" w:rsidP="00772AB1">
      <w:pPr>
        <w:widowControl w:val="0"/>
        <w:adjustRightInd w:val="0"/>
        <w:spacing w:after="0" w:line="240" w:lineRule="auto"/>
        <w:ind w:left="340"/>
        <w:jc w:val="both"/>
        <w:textAlignment w:val="baseline"/>
        <w:rPr>
          <w:rFonts w:ascii="Times New Roman" w:eastAsia="Times New Roman" w:hAnsi="Times New Roman" w:cs="Times New Roman"/>
        </w:rPr>
      </w:pPr>
    </w:p>
    <w:p w:rsidR="00772AB1" w:rsidRPr="00772AB1" w:rsidRDefault="00772AB1" w:rsidP="00772AB1">
      <w:pPr>
        <w:widowControl w:val="0"/>
        <w:numPr>
          <w:ilvl w:val="0"/>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shd w:val="clear" w:color="auto" w:fill="FFFFFF"/>
        </w:rPr>
        <w:t xml:space="preserve">Откорректировать нормативные правовые акты, регламентирующие рассмотрение органами прокуратуры и иных правоприменительных органов (следственных органов), обращений граждан и организаций, в части защиты прав работников на объединение в профсоюзы, защиты от дискриминации по признаку </w:t>
      </w:r>
      <w:r w:rsidRPr="00772AB1">
        <w:rPr>
          <w:rFonts w:ascii="Times New Roman" w:eastAsia="Times New Roman" w:hAnsi="Times New Roman" w:cs="Times New Roman"/>
        </w:rPr>
        <w:t>по принадлежности или непринадлежности к профсоюзам</w:t>
      </w:r>
      <w:r w:rsidRPr="00772AB1">
        <w:rPr>
          <w:rFonts w:ascii="Times New Roman" w:eastAsia="Times New Roman" w:hAnsi="Times New Roman" w:cs="Times New Roman"/>
          <w:shd w:val="clear" w:color="auto" w:fill="FFFFFF"/>
        </w:rPr>
        <w:t xml:space="preserve">, чтобы конституционные права граждан реально соблюдались, а виновные лица несли реальное наказание, в том числе согласно </w:t>
      </w:r>
      <w:r w:rsidRPr="00772AB1">
        <w:rPr>
          <w:rFonts w:ascii="Times New Roman" w:eastAsia="Times New Roman" w:hAnsi="Times New Roman" w:cs="Times New Roman"/>
        </w:rPr>
        <w:t xml:space="preserve">статье 136 Уголовного Кодекса РФ.  </w:t>
      </w:r>
    </w:p>
    <w:p w:rsidR="00772AB1" w:rsidRPr="00772AB1" w:rsidRDefault="00772AB1" w:rsidP="00772AB1">
      <w:pPr>
        <w:widowControl w:val="0"/>
        <w:numPr>
          <w:ilvl w:val="0"/>
          <w:numId w:val="6"/>
        </w:numPr>
        <w:adjustRightInd w:val="0"/>
        <w:spacing w:after="0" w:line="240" w:lineRule="auto"/>
        <w:ind w:left="0" w:firstLine="340"/>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Законодательно установить, что возмещение вреда за дискриминацию в сфере труда по принадлежности или непринадлежности к профсоюзам, производится не за счет организации, а за счет виновных должностных лиц и размер возмещения должен быть значительным. В настоящее время компенсация морального вреда за дискриминацию в сфере труда определена статьей 3 ТК РФ, размер возмещения морального вреда, причиненного работнику, в соответствии со статьей 237 ТК РФ определяется судом и возмещение вреда работодатель производит за счет организации, а не за счет виновных должностных лиц и, при этом, размер возмещения морального вреда реально не возмещает потерю работы, сил и здоровья работника, вынужденного вместо своей профессиональной деятельности заниматься судебными исками.</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Независимый профсоюз горняков заявляет, что </w:t>
      </w:r>
      <w:r w:rsidRPr="00772AB1">
        <w:rPr>
          <w:rFonts w:ascii="Times New Roman" w:eastAsia="Times New Roman" w:hAnsi="Times New Roman" w:cs="Times New Roman"/>
          <w:b/>
        </w:rPr>
        <w:t xml:space="preserve">воспитание у собственников, работодателей и иных лиц, а также, работников правоприменительных органов (следственных и судебные органов) и некоторых представителей федеральной и местных властей, уважительного отношения к конституционному </w:t>
      </w:r>
      <w:r w:rsidRPr="00772AB1">
        <w:rPr>
          <w:rFonts w:ascii="Times New Roman" w:eastAsia="Times New Roman" w:hAnsi="Times New Roman" w:cs="Times New Roman"/>
          <w:b/>
          <w:bCs/>
        </w:rPr>
        <w:t xml:space="preserve">праву граждан создавать профессиональные союзы для защиты своих интересов, </w:t>
      </w:r>
      <w:r w:rsidRPr="00772AB1">
        <w:rPr>
          <w:rFonts w:ascii="Times New Roman" w:eastAsia="Times New Roman" w:hAnsi="Times New Roman" w:cs="Times New Roman"/>
          <w:b/>
        </w:rPr>
        <w:t>должно стать, в государстве и обществе, одной из основных и постоянных задач</w:t>
      </w:r>
      <w:r w:rsidRPr="00772AB1">
        <w:rPr>
          <w:rFonts w:ascii="Times New Roman" w:eastAsia="Times New Roman" w:hAnsi="Times New Roman" w:cs="Times New Roman"/>
        </w:rPr>
        <w:t xml:space="preserve"> – ведь социальная напряжённость, вызванная постоянным ощущением несправедливости происходящего и одновременным пониманием невозможности что-то изменить, подспудно тлеющая пока в обществе, в особенности среди социально-активных граждан отстаивающих свои социально-экономические интересы, может внезапно выплеснуться на улицы, и при этом отнюдь не в благопристойных формах митингов и демонстраций.</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rPr>
      </w:pPr>
      <w:r w:rsidRPr="00772AB1">
        <w:rPr>
          <w:rFonts w:ascii="Times New Roman" w:eastAsia="Times New Roman" w:hAnsi="Times New Roman" w:cs="Times New Roman"/>
        </w:rPr>
        <w:t xml:space="preserve">Независимый профсоюз горняков считает, что назрела срочная необходимость рассеять дремучесть социальной атмосферы, царящей на большинстве предприятий страны, где не соблюдаются конституционные </w:t>
      </w:r>
      <w:r w:rsidRPr="00772AB1">
        <w:rPr>
          <w:rFonts w:ascii="Times New Roman" w:eastAsia="Times New Roman" w:hAnsi="Times New Roman" w:cs="Times New Roman"/>
          <w:bCs/>
        </w:rPr>
        <w:t xml:space="preserve">права на создание и свободу деятельности профессиональных союзов – при отсутствии </w:t>
      </w:r>
      <w:r w:rsidRPr="00772AB1">
        <w:rPr>
          <w:rFonts w:ascii="Times New Roman" w:eastAsia="Times New Roman" w:hAnsi="Times New Roman" w:cs="Times New Roman"/>
        </w:rPr>
        <w:t xml:space="preserve">реально-действующего, искусственно не притесняемого профсоюзного движения и отлаженного, в результате длительного противостояния, механизма переговоров между профсоюзами и работодателями,нет ни процедур разрешения социально-трудовых конфликтов, ни условий способствующих, чтобы эти конфликты не возникали. </w:t>
      </w:r>
    </w:p>
    <w:p w:rsidR="00772AB1" w:rsidRPr="00772AB1" w:rsidRDefault="00772AB1" w:rsidP="00772AB1">
      <w:pPr>
        <w:widowControl w:val="0"/>
        <w:adjustRightInd w:val="0"/>
        <w:spacing w:after="0" w:line="240" w:lineRule="auto"/>
        <w:ind w:firstLine="709"/>
        <w:jc w:val="both"/>
        <w:textAlignment w:val="baseline"/>
        <w:rPr>
          <w:rFonts w:ascii="Times New Roman" w:eastAsia="Times New Roman" w:hAnsi="Times New Roman" w:cs="Times New Roman"/>
          <w:b/>
          <w:bCs/>
        </w:rPr>
      </w:pPr>
      <w:r w:rsidRPr="00772AB1">
        <w:rPr>
          <w:rFonts w:ascii="Times New Roman" w:eastAsia="Times New Roman" w:hAnsi="Times New Roman" w:cs="Times New Roman"/>
          <w:b/>
        </w:rPr>
        <w:t xml:space="preserve">Независимый профсоюз горняков обращается к Президенту России и Федеральному Собранию Российской Федерации –  проявите политическую волю – обеспечьте, со стороны государства, соблюдение и защиту конституционных прав граждан, на объединение </w:t>
      </w:r>
      <w:r w:rsidRPr="00772AB1">
        <w:rPr>
          <w:rFonts w:ascii="Times New Roman" w:eastAsia="Times New Roman" w:hAnsi="Times New Roman" w:cs="Times New Roman"/>
          <w:b/>
          <w:bCs/>
        </w:rPr>
        <w:t>в профессиональные союзы для защиты своих интересов и свободу деятельности профсоюзов.</w:t>
      </w:r>
    </w:p>
    <w:p w:rsidR="009169EA" w:rsidRPr="00772AB1" w:rsidRDefault="009169EA" w:rsidP="00772AB1">
      <w:pPr>
        <w:spacing w:after="0" w:line="240" w:lineRule="auto"/>
        <w:ind w:firstLine="709"/>
        <w:jc w:val="both"/>
        <w:rPr>
          <w:rFonts w:ascii="Times New Roman" w:hAnsi="Times New Roman" w:cs="Times New Roman"/>
        </w:rPr>
      </w:pPr>
    </w:p>
    <w:p w:rsidR="009169EA" w:rsidRPr="00772AB1" w:rsidRDefault="009169EA" w:rsidP="00772AB1">
      <w:pPr>
        <w:spacing w:after="0" w:line="240" w:lineRule="auto"/>
        <w:ind w:firstLine="709"/>
        <w:jc w:val="both"/>
        <w:rPr>
          <w:rFonts w:ascii="Times New Roman" w:hAnsi="Times New Roman" w:cs="Times New Roman"/>
        </w:rPr>
      </w:pPr>
    </w:p>
    <w:p w:rsidR="009169EA" w:rsidRPr="00772AB1" w:rsidRDefault="009169EA" w:rsidP="00772AB1">
      <w:pPr>
        <w:spacing w:after="0" w:line="240" w:lineRule="auto"/>
        <w:ind w:firstLine="709"/>
        <w:jc w:val="both"/>
        <w:rPr>
          <w:rFonts w:ascii="Times New Roman" w:hAnsi="Times New Roman" w:cs="Times New Roman"/>
        </w:rPr>
      </w:pPr>
    </w:p>
    <w:p w:rsidR="009169EA" w:rsidRPr="00772AB1" w:rsidRDefault="009169EA" w:rsidP="00772AB1">
      <w:pPr>
        <w:spacing w:after="0" w:line="240" w:lineRule="auto"/>
        <w:ind w:firstLine="709"/>
        <w:jc w:val="both"/>
        <w:rPr>
          <w:rFonts w:ascii="Times New Roman" w:hAnsi="Times New Roman" w:cs="Times New Roman"/>
        </w:rPr>
      </w:pPr>
    </w:p>
    <w:p w:rsidR="009169EA" w:rsidRPr="00772AB1" w:rsidRDefault="009169EA" w:rsidP="00772AB1">
      <w:pPr>
        <w:spacing w:after="0" w:line="240" w:lineRule="auto"/>
        <w:ind w:firstLine="709"/>
        <w:jc w:val="both"/>
        <w:rPr>
          <w:rFonts w:ascii="Times New Roman" w:hAnsi="Times New Roman" w:cs="Times New Roman"/>
        </w:rPr>
      </w:pPr>
    </w:p>
    <w:sectPr w:rsidR="009169EA" w:rsidRPr="00772AB1" w:rsidSect="0002531A">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372" w:rsidRDefault="00BB3372" w:rsidP="00A4153A">
      <w:pPr>
        <w:spacing w:after="0" w:line="240" w:lineRule="auto"/>
      </w:pPr>
      <w:r>
        <w:separator/>
      </w:r>
    </w:p>
  </w:endnote>
  <w:endnote w:type="continuationSeparator" w:id="1">
    <w:p w:rsidR="00BB3372" w:rsidRDefault="00BB3372" w:rsidP="00A415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1778763"/>
      <w:docPartObj>
        <w:docPartGallery w:val="Page Numbers (Bottom of Page)"/>
        <w:docPartUnique/>
      </w:docPartObj>
    </w:sdtPr>
    <w:sdtContent>
      <w:p w:rsidR="004A3AD8" w:rsidRDefault="00BC095A">
        <w:pPr>
          <w:pStyle w:val="a5"/>
          <w:jc w:val="right"/>
        </w:pPr>
        <w:r>
          <w:fldChar w:fldCharType="begin"/>
        </w:r>
        <w:r w:rsidR="004A3AD8">
          <w:instrText>PAGE   \* MERGEFORMAT</w:instrText>
        </w:r>
        <w:r>
          <w:fldChar w:fldCharType="separate"/>
        </w:r>
        <w:r w:rsidR="004A3B9E">
          <w:rPr>
            <w:noProof/>
          </w:rPr>
          <w:t>1</w:t>
        </w:r>
        <w:r>
          <w:fldChar w:fldCharType="end"/>
        </w:r>
      </w:p>
    </w:sdtContent>
  </w:sdt>
  <w:p w:rsidR="004A3AD8" w:rsidRDefault="004A3AD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372" w:rsidRDefault="00BB3372" w:rsidP="00A4153A">
      <w:pPr>
        <w:spacing w:after="0" w:line="240" w:lineRule="auto"/>
      </w:pPr>
      <w:r>
        <w:separator/>
      </w:r>
    </w:p>
  </w:footnote>
  <w:footnote w:type="continuationSeparator" w:id="1">
    <w:p w:rsidR="00BB3372" w:rsidRDefault="00BB3372" w:rsidP="00A415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B53A6"/>
    <w:multiLevelType w:val="hybridMultilevel"/>
    <w:tmpl w:val="176249B6"/>
    <w:lvl w:ilvl="0" w:tplc="005C2F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76746C5"/>
    <w:multiLevelType w:val="hybridMultilevel"/>
    <w:tmpl w:val="5DE0EDA8"/>
    <w:lvl w:ilvl="0" w:tplc="34A4F1CA">
      <w:start w:val="1"/>
      <w:numFmt w:val="decimal"/>
      <w:lvlText w:val="%1."/>
      <w:lvlJc w:val="left"/>
      <w:pPr>
        <w:ind w:left="1069" w:hanging="360"/>
      </w:pPr>
      <w:rPr>
        <w:rFonts w:ascii="Times New Roman" w:hAnsi="Times New Roman" w:cs="Times New Roman" w:hint="default"/>
        <w:b/>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19551B8"/>
    <w:multiLevelType w:val="hybridMultilevel"/>
    <w:tmpl w:val="B0C89436"/>
    <w:lvl w:ilvl="0" w:tplc="B6EE5F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2301314"/>
    <w:multiLevelType w:val="multilevel"/>
    <w:tmpl w:val="19729A1A"/>
    <w:lvl w:ilvl="0">
      <w:start w:val="1"/>
      <w:numFmt w:val="decimal"/>
      <w:lvlText w:val="%1."/>
      <w:lvlJc w:val="left"/>
      <w:pPr>
        <w:ind w:left="1429" w:hanging="360"/>
      </w:pPr>
      <w:rPr>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nsid w:val="63737247"/>
    <w:multiLevelType w:val="hybridMultilevel"/>
    <w:tmpl w:val="C0C0FFBC"/>
    <w:lvl w:ilvl="0" w:tplc="B6EE5F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5D540B3"/>
    <w:multiLevelType w:val="hybridMultilevel"/>
    <w:tmpl w:val="959E3E48"/>
    <w:lvl w:ilvl="0" w:tplc="005C2F50">
      <w:start w:val="1"/>
      <w:numFmt w:val="bullet"/>
      <w:lvlText w:val=""/>
      <w:lvlJc w:val="left"/>
      <w:pPr>
        <w:ind w:left="782" w:hanging="360"/>
      </w:pPr>
      <w:rPr>
        <w:rFonts w:ascii="Symbol" w:hAnsi="Symbol" w:hint="default"/>
      </w:rPr>
    </w:lvl>
    <w:lvl w:ilvl="1" w:tplc="04190003" w:tentative="1">
      <w:start w:val="1"/>
      <w:numFmt w:val="bullet"/>
      <w:lvlText w:val="o"/>
      <w:lvlJc w:val="left"/>
      <w:pPr>
        <w:ind w:left="1502" w:hanging="360"/>
      </w:pPr>
      <w:rPr>
        <w:rFonts w:ascii="Courier New" w:hAnsi="Courier New" w:cs="Courier New" w:hint="default"/>
      </w:rPr>
    </w:lvl>
    <w:lvl w:ilvl="2" w:tplc="04190005" w:tentative="1">
      <w:start w:val="1"/>
      <w:numFmt w:val="bullet"/>
      <w:lvlText w:val=""/>
      <w:lvlJc w:val="left"/>
      <w:pPr>
        <w:ind w:left="2222" w:hanging="360"/>
      </w:pPr>
      <w:rPr>
        <w:rFonts w:ascii="Wingdings" w:hAnsi="Wingdings" w:hint="default"/>
      </w:rPr>
    </w:lvl>
    <w:lvl w:ilvl="3" w:tplc="04190001" w:tentative="1">
      <w:start w:val="1"/>
      <w:numFmt w:val="bullet"/>
      <w:lvlText w:val=""/>
      <w:lvlJc w:val="left"/>
      <w:pPr>
        <w:ind w:left="2942" w:hanging="360"/>
      </w:pPr>
      <w:rPr>
        <w:rFonts w:ascii="Symbol" w:hAnsi="Symbol" w:hint="default"/>
      </w:rPr>
    </w:lvl>
    <w:lvl w:ilvl="4" w:tplc="04190003" w:tentative="1">
      <w:start w:val="1"/>
      <w:numFmt w:val="bullet"/>
      <w:lvlText w:val="o"/>
      <w:lvlJc w:val="left"/>
      <w:pPr>
        <w:ind w:left="3662" w:hanging="360"/>
      </w:pPr>
      <w:rPr>
        <w:rFonts w:ascii="Courier New" w:hAnsi="Courier New" w:cs="Courier New" w:hint="default"/>
      </w:rPr>
    </w:lvl>
    <w:lvl w:ilvl="5" w:tplc="04190005" w:tentative="1">
      <w:start w:val="1"/>
      <w:numFmt w:val="bullet"/>
      <w:lvlText w:val=""/>
      <w:lvlJc w:val="left"/>
      <w:pPr>
        <w:ind w:left="4382" w:hanging="360"/>
      </w:pPr>
      <w:rPr>
        <w:rFonts w:ascii="Wingdings" w:hAnsi="Wingdings" w:hint="default"/>
      </w:rPr>
    </w:lvl>
    <w:lvl w:ilvl="6" w:tplc="04190001" w:tentative="1">
      <w:start w:val="1"/>
      <w:numFmt w:val="bullet"/>
      <w:lvlText w:val=""/>
      <w:lvlJc w:val="left"/>
      <w:pPr>
        <w:ind w:left="5102" w:hanging="360"/>
      </w:pPr>
      <w:rPr>
        <w:rFonts w:ascii="Symbol" w:hAnsi="Symbol" w:hint="default"/>
      </w:rPr>
    </w:lvl>
    <w:lvl w:ilvl="7" w:tplc="04190003" w:tentative="1">
      <w:start w:val="1"/>
      <w:numFmt w:val="bullet"/>
      <w:lvlText w:val="o"/>
      <w:lvlJc w:val="left"/>
      <w:pPr>
        <w:ind w:left="5822" w:hanging="360"/>
      </w:pPr>
      <w:rPr>
        <w:rFonts w:ascii="Courier New" w:hAnsi="Courier New" w:cs="Courier New" w:hint="default"/>
      </w:rPr>
    </w:lvl>
    <w:lvl w:ilvl="8" w:tplc="04190005" w:tentative="1">
      <w:start w:val="1"/>
      <w:numFmt w:val="bullet"/>
      <w:lvlText w:val=""/>
      <w:lvlJc w:val="left"/>
      <w:pPr>
        <w:ind w:left="6542" w:hanging="360"/>
      </w:pPr>
      <w:rPr>
        <w:rFonts w:ascii="Wingdings" w:hAnsi="Wingdings" w:hint="default"/>
      </w:rPr>
    </w:lvl>
  </w:abstractNum>
  <w:abstractNum w:abstractNumId="6">
    <w:nsid w:val="772D391E"/>
    <w:multiLevelType w:val="hybridMultilevel"/>
    <w:tmpl w:val="EE689DA2"/>
    <w:lvl w:ilvl="0" w:tplc="B6EE5F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6"/>
  </w:num>
  <w:num w:numId="4">
    <w:abstractNumId w:val="4"/>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characterSpacingControl w:val="doNotCompress"/>
  <w:footnotePr>
    <w:footnote w:id="0"/>
    <w:footnote w:id="1"/>
  </w:footnotePr>
  <w:endnotePr>
    <w:endnote w:id="0"/>
    <w:endnote w:id="1"/>
  </w:endnotePr>
  <w:compat>
    <w:useFELayout/>
  </w:compat>
  <w:rsids>
    <w:rsidRoot w:val="006B19B0"/>
    <w:rsid w:val="0002531A"/>
    <w:rsid w:val="00037003"/>
    <w:rsid w:val="000442BA"/>
    <w:rsid w:val="000B685B"/>
    <w:rsid w:val="000E4C6A"/>
    <w:rsid w:val="0010269E"/>
    <w:rsid w:val="001254C9"/>
    <w:rsid w:val="0014135A"/>
    <w:rsid w:val="00177643"/>
    <w:rsid w:val="001971C5"/>
    <w:rsid w:val="001C6326"/>
    <w:rsid w:val="001F5487"/>
    <w:rsid w:val="00201728"/>
    <w:rsid w:val="00205CDD"/>
    <w:rsid w:val="002352B3"/>
    <w:rsid w:val="0027130C"/>
    <w:rsid w:val="0029609B"/>
    <w:rsid w:val="002B48C0"/>
    <w:rsid w:val="002D6AD7"/>
    <w:rsid w:val="00311E3E"/>
    <w:rsid w:val="00351577"/>
    <w:rsid w:val="00375990"/>
    <w:rsid w:val="00375B17"/>
    <w:rsid w:val="00392287"/>
    <w:rsid w:val="003924B8"/>
    <w:rsid w:val="003C2C20"/>
    <w:rsid w:val="003C5721"/>
    <w:rsid w:val="003E6FAD"/>
    <w:rsid w:val="0042341C"/>
    <w:rsid w:val="00430700"/>
    <w:rsid w:val="004818CA"/>
    <w:rsid w:val="004A3AD8"/>
    <w:rsid w:val="004A3B9E"/>
    <w:rsid w:val="004C1ACA"/>
    <w:rsid w:val="004E30D6"/>
    <w:rsid w:val="005A359C"/>
    <w:rsid w:val="005A3701"/>
    <w:rsid w:val="005C65C7"/>
    <w:rsid w:val="005D3AD2"/>
    <w:rsid w:val="005D468D"/>
    <w:rsid w:val="005E2747"/>
    <w:rsid w:val="005F71D2"/>
    <w:rsid w:val="006127C9"/>
    <w:rsid w:val="006636C9"/>
    <w:rsid w:val="0068371E"/>
    <w:rsid w:val="006B19B0"/>
    <w:rsid w:val="006D03C0"/>
    <w:rsid w:val="006D55F4"/>
    <w:rsid w:val="006E39FA"/>
    <w:rsid w:val="0070016D"/>
    <w:rsid w:val="0076233E"/>
    <w:rsid w:val="00763242"/>
    <w:rsid w:val="00772AB1"/>
    <w:rsid w:val="0077372A"/>
    <w:rsid w:val="00781C0B"/>
    <w:rsid w:val="00783C59"/>
    <w:rsid w:val="007F3664"/>
    <w:rsid w:val="008562A9"/>
    <w:rsid w:val="0086008A"/>
    <w:rsid w:val="00870643"/>
    <w:rsid w:val="00874762"/>
    <w:rsid w:val="00875ADA"/>
    <w:rsid w:val="00893550"/>
    <w:rsid w:val="008B49BD"/>
    <w:rsid w:val="008C0E6E"/>
    <w:rsid w:val="008C55D4"/>
    <w:rsid w:val="00903D94"/>
    <w:rsid w:val="0091558A"/>
    <w:rsid w:val="009169EA"/>
    <w:rsid w:val="0091721F"/>
    <w:rsid w:val="009D6E78"/>
    <w:rsid w:val="009F0F8C"/>
    <w:rsid w:val="00A4153A"/>
    <w:rsid w:val="00A6352C"/>
    <w:rsid w:val="00A80EC8"/>
    <w:rsid w:val="00AD6F20"/>
    <w:rsid w:val="00AE19D6"/>
    <w:rsid w:val="00B25632"/>
    <w:rsid w:val="00B425A2"/>
    <w:rsid w:val="00BA2B18"/>
    <w:rsid w:val="00BA3AB7"/>
    <w:rsid w:val="00BB3372"/>
    <w:rsid w:val="00BB419B"/>
    <w:rsid w:val="00BB5A24"/>
    <w:rsid w:val="00BC095A"/>
    <w:rsid w:val="00C316C3"/>
    <w:rsid w:val="00CD701E"/>
    <w:rsid w:val="00D02423"/>
    <w:rsid w:val="00D546D5"/>
    <w:rsid w:val="00D572CD"/>
    <w:rsid w:val="00D72FCE"/>
    <w:rsid w:val="00DF5468"/>
    <w:rsid w:val="00E16E69"/>
    <w:rsid w:val="00E4637E"/>
    <w:rsid w:val="00E67E0D"/>
    <w:rsid w:val="00E76D3B"/>
    <w:rsid w:val="00EB04EA"/>
    <w:rsid w:val="00EE00F6"/>
    <w:rsid w:val="00EE6AD1"/>
    <w:rsid w:val="00F10C73"/>
    <w:rsid w:val="00F362A5"/>
    <w:rsid w:val="00F509C7"/>
    <w:rsid w:val="00F63A53"/>
    <w:rsid w:val="00F93720"/>
    <w:rsid w:val="00FF3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95A"/>
  </w:style>
  <w:style w:type="paragraph" w:styleId="2">
    <w:name w:val="heading 2"/>
    <w:basedOn w:val="a"/>
    <w:next w:val="a"/>
    <w:link w:val="20"/>
    <w:uiPriority w:val="9"/>
    <w:semiHidden/>
    <w:unhideWhenUsed/>
    <w:qFormat/>
    <w:rsid w:val="00A80E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15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4153A"/>
  </w:style>
  <w:style w:type="paragraph" w:styleId="a5">
    <w:name w:val="footer"/>
    <w:basedOn w:val="a"/>
    <w:link w:val="a6"/>
    <w:uiPriority w:val="99"/>
    <w:unhideWhenUsed/>
    <w:rsid w:val="00A415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4153A"/>
  </w:style>
  <w:style w:type="paragraph" w:styleId="a7">
    <w:name w:val="Balloon Text"/>
    <w:basedOn w:val="a"/>
    <w:link w:val="a8"/>
    <w:uiPriority w:val="99"/>
    <w:semiHidden/>
    <w:unhideWhenUsed/>
    <w:rsid w:val="00F63A5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63A53"/>
    <w:rPr>
      <w:rFonts w:ascii="Tahoma" w:hAnsi="Tahoma" w:cs="Tahoma"/>
      <w:sz w:val="16"/>
      <w:szCs w:val="16"/>
    </w:rPr>
  </w:style>
  <w:style w:type="character" w:styleId="a9">
    <w:name w:val="Hyperlink"/>
    <w:basedOn w:val="a0"/>
    <w:uiPriority w:val="99"/>
    <w:unhideWhenUsed/>
    <w:rsid w:val="00763242"/>
    <w:rPr>
      <w:color w:val="0000FF" w:themeColor="hyperlink"/>
      <w:u w:val="single"/>
    </w:rPr>
  </w:style>
  <w:style w:type="character" w:customStyle="1" w:styleId="20">
    <w:name w:val="Заголовок 2 Знак"/>
    <w:basedOn w:val="a0"/>
    <w:link w:val="2"/>
    <w:uiPriority w:val="9"/>
    <w:semiHidden/>
    <w:rsid w:val="00A80EC8"/>
    <w:rPr>
      <w:rFonts w:asciiTheme="majorHAnsi" w:eastAsiaTheme="majorEastAsia" w:hAnsiTheme="majorHAnsi" w:cstheme="majorBidi"/>
      <w:b/>
      <w:bCs/>
      <w:color w:val="4F81BD" w:themeColor="accent1"/>
      <w:sz w:val="26"/>
      <w:szCs w:val="26"/>
    </w:rPr>
  </w:style>
  <w:style w:type="paragraph" w:styleId="aa">
    <w:name w:val="List Paragraph"/>
    <w:basedOn w:val="a"/>
    <w:uiPriority w:val="34"/>
    <w:qFormat/>
    <w:rsid w:val="0077372A"/>
    <w:pPr>
      <w:ind w:left="720"/>
      <w:contextualSpacing/>
    </w:pPr>
  </w:style>
</w:styles>
</file>

<file path=word/webSettings.xml><?xml version="1.0" encoding="utf-8"?>
<w:webSettings xmlns:r="http://schemas.openxmlformats.org/officeDocument/2006/relationships" xmlns:w="http://schemas.openxmlformats.org/wordprocessingml/2006/main">
  <w:divs>
    <w:div w:id="107632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R1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TR12</Template>
  <TotalTime>0</TotalTime>
  <Pages>13</Pages>
  <Words>6240</Words>
  <Characters>35568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2026-09-18T12:11:00Z</dcterms:created>
  <dcterms:modified xsi:type="dcterms:W3CDTF">2026-09-18T12:11:00Z</dcterms:modified>
</cp:coreProperties>
</file>